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AA3EF" w14:textId="77777777" w:rsidR="00AB366A" w:rsidRPr="00461A9D" w:rsidRDefault="00AB366A" w:rsidP="00A27392">
      <w:pPr>
        <w:pStyle w:val="NormalWeb"/>
        <w:rPr>
          <w:rFonts w:asciiTheme="minorHAnsi" w:hAnsiTheme="minorHAnsi" w:cstheme="minorHAnsi"/>
          <w:sz w:val="22"/>
          <w:szCs w:val="22"/>
        </w:rPr>
      </w:pPr>
      <w:r w:rsidRPr="00461A9D">
        <w:rPr>
          <w:rFonts w:asciiTheme="minorHAnsi" w:hAnsiTheme="minorHAnsi" w:cstheme="minorHAnsi"/>
          <w:sz w:val="22"/>
          <w:szCs w:val="22"/>
        </w:rPr>
        <w:t>Press Release</w:t>
      </w:r>
    </w:p>
    <w:p w14:paraId="2104F6F0" w14:textId="39DA8B9C" w:rsidR="00FE03DF" w:rsidRPr="00461A9D" w:rsidRDefault="00AB366A" w:rsidP="00A27392">
      <w:pPr>
        <w:pStyle w:val="NormalWeb"/>
        <w:rPr>
          <w:rFonts w:asciiTheme="minorHAnsi" w:hAnsiTheme="minorHAnsi" w:cstheme="minorHAnsi"/>
          <w:b/>
          <w:sz w:val="22"/>
          <w:szCs w:val="22"/>
        </w:rPr>
      </w:pPr>
      <w:r w:rsidRPr="00461A9D">
        <w:rPr>
          <w:rFonts w:asciiTheme="minorHAnsi" w:hAnsiTheme="minorHAnsi" w:cstheme="minorHAnsi"/>
          <w:b/>
          <w:sz w:val="22"/>
          <w:szCs w:val="22"/>
        </w:rPr>
        <w:t>FOR IMMEDIATE RELEASE</w:t>
      </w:r>
    </w:p>
    <w:p w14:paraId="17157296" w14:textId="6531F015" w:rsidR="005C2063" w:rsidRDefault="00FB3D70" w:rsidP="00A27392">
      <w:pPr>
        <w:pStyle w:val="NormalWeb"/>
        <w:rPr>
          <w:rFonts w:asciiTheme="minorHAnsi" w:hAnsiTheme="minorHAnsi" w:cstheme="minorHAnsi"/>
          <w:sz w:val="22"/>
          <w:szCs w:val="22"/>
        </w:rPr>
      </w:pPr>
      <w:r>
        <w:rPr>
          <w:rFonts w:asciiTheme="minorHAnsi" w:hAnsiTheme="minorHAnsi" w:cstheme="minorHAnsi"/>
          <w:sz w:val="22"/>
          <w:szCs w:val="22"/>
        </w:rPr>
        <w:t>January 16</w:t>
      </w:r>
      <w:r w:rsidR="00CD1230">
        <w:rPr>
          <w:rFonts w:asciiTheme="minorHAnsi" w:hAnsiTheme="minorHAnsi" w:cstheme="minorHAnsi"/>
          <w:sz w:val="22"/>
          <w:szCs w:val="22"/>
        </w:rPr>
        <w:t>, 2024</w:t>
      </w:r>
    </w:p>
    <w:p w14:paraId="3B8E31CB" w14:textId="7CF78865" w:rsidR="00D3418B" w:rsidRDefault="00D3418B" w:rsidP="00A27392">
      <w:pPr>
        <w:pStyle w:val="NormalWeb"/>
        <w:rPr>
          <w:rFonts w:asciiTheme="minorHAnsi" w:hAnsiTheme="minorHAnsi" w:cstheme="minorHAnsi"/>
          <w:sz w:val="22"/>
          <w:szCs w:val="22"/>
        </w:rPr>
      </w:pPr>
    </w:p>
    <w:p w14:paraId="3F387AA2" w14:textId="77777777" w:rsidR="00D3418B" w:rsidRPr="00461A9D" w:rsidRDefault="00D3418B" w:rsidP="00A27392">
      <w:pPr>
        <w:pStyle w:val="NormalWeb"/>
        <w:rPr>
          <w:rFonts w:asciiTheme="minorHAnsi" w:hAnsiTheme="minorHAnsi" w:cstheme="minorHAnsi"/>
          <w:sz w:val="22"/>
          <w:szCs w:val="22"/>
        </w:rPr>
      </w:pPr>
    </w:p>
    <w:p w14:paraId="49ED095F" w14:textId="0D0DF55F" w:rsidR="00126923" w:rsidRPr="008043B9" w:rsidRDefault="00126923" w:rsidP="008043B9">
      <w:pPr>
        <w:jc w:val="center"/>
        <w:rPr>
          <w:b/>
          <w:sz w:val="28"/>
          <w:szCs w:val="28"/>
        </w:rPr>
      </w:pPr>
      <w:r w:rsidRPr="005C2063">
        <w:rPr>
          <w:b/>
          <w:sz w:val="28"/>
          <w:szCs w:val="28"/>
        </w:rPr>
        <w:t>LACASA C</w:t>
      </w:r>
      <w:r w:rsidR="00FE03DF" w:rsidRPr="005C2063">
        <w:rPr>
          <w:b/>
          <w:sz w:val="28"/>
          <w:szCs w:val="28"/>
        </w:rPr>
        <w:t>enter Announces Move to New ‘Forever Home’</w:t>
      </w:r>
    </w:p>
    <w:p w14:paraId="6BD54FEA" w14:textId="2398FA3C" w:rsidR="00A27392" w:rsidRPr="00A00155" w:rsidRDefault="00FB3D70" w:rsidP="00A27392">
      <w:pPr>
        <w:pStyle w:val="NormalWeb"/>
        <w:rPr>
          <w:rFonts w:asciiTheme="minorHAnsi" w:hAnsiTheme="minorHAnsi" w:cstheme="minorHAnsi"/>
          <w:sz w:val="22"/>
          <w:szCs w:val="22"/>
        </w:rPr>
      </w:pPr>
      <w:r>
        <w:rPr>
          <w:rFonts w:asciiTheme="minorHAnsi" w:hAnsiTheme="minorHAnsi" w:cstheme="minorHAnsi"/>
          <w:b/>
          <w:sz w:val="22"/>
          <w:szCs w:val="22"/>
        </w:rPr>
        <w:t>HOWELL TWP.</w:t>
      </w:r>
      <w:r w:rsidR="00881ED9">
        <w:rPr>
          <w:rFonts w:asciiTheme="minorHAnsi" w:hAnsiTheme="minorHAnsi" w:cstheme="minorHAnsi"/>
          <w:sz w:val="22"/>
          <w:szCs w:val="22"/>
        </w:rPr>
        <w:t xml:space="preserve"> -- </w:t>
      </w:r>
      <w:r w:rsidR="00A27392" w:rsidRPr="00A00155">
        <w:rPr>
          <w:rFonts w:asciiTheme="minorHAnsi" w:hAnsiTheme="minorHAnsi" w:cstheme="minorHAnsi"/>
          <w:sz w:val="22"/>
          <w:szCs w:val="22"/>
        </w:rPr>
        <w:t>LACASA Center, an independent, locally</w:t>
      </w:r>
      <w:r w:rsidR="008043B9">
        <w:rPr>
          <w:rFonts w:asciiTheme="minorHAnsi" w:hAnsiTheme="minorHAnsi" w:cstheme="minorHAnsi"/>
          <w:sz w:val="22"/>
          <w:szCs w:val="22"/>
        </w:rPr>
        <w:t xml:space="preserve"> </w:t>
      </w:r>
      <w:r w:rsidR="00A27392" w:rsidRPr="00A00155">
        <w:rPr>
          <w:rFonts w:asciiTheme="minorHAnsi" w:hAnsiTheme="minorHAnsi" w:cstheme="minorHAnsi"/>
          <w:sz w:val="22"/>
          <w:szCs w:val="22"/>
        </w:rPr>
        <w:t>based nonprofit organization that provides comprehensive services for victims of child abuse, domestic violence and sexual viol</w:t>
      </w:r>
      <w:r w:rsidR="00126923" w:rsidRPr="00A00155">
        <w:rPr>
          <w:rFonts w:asciiTheme="minorHAnsi" w:hAnsiTheme="minorHAnsi" w:cstheme="minorHAnsi"/>
          <w:sz w:val="22"/>
          <w:szCs w:val="22"/>
        </w:rPr>
        <w:t>ence</w:t>
      </w:r>
      <w:r w:rsidR="008043B9">
        <w:rPr>
          <w:rFonts w:asciiTheme="minorHAnsi" w:hAnsiTheme="minorHAnsi" w:cstheme="minorHAnsi"/>
          <w:sz w:val="22"/>
          <w:szCs w:val="22"/>
        </w:rPr>
        <w:t>,</w:t>
      </w:r>
      <w:r w:rsidR="002A6873">
        <w:rPr>
          <w:rFonts w:asciiTheme="minorHAnsi" w:hAnsiTheme="minorHAnsi" w:cstheme="minorHAnsi"/>
          <w:sz w:val="22"/>
          <w:szCs w:val="22"/>
        </w:rPr>
        <w:t xml:space="preserve"> </w:t>
      </w:r>
      <w:r>
        <w:rPr>
          <w:rFonts w:asciiTheme="minorHAnsi" w:hAnsiTheme="minorHAnsi" w:cstheme="minorHAnsi"/>
          <w:sz w:val="22"/>
          <w:szCs w:val="22"/>
        </w:rPr>
        <w:t xml:space="preserve">has </w:t>
      </w:r>
      <w:r w:rsidR="002A6873">
        <w:rPr>
          <w:rFonts w:asciiTheme="minorHAnsi" w:hAnsiTheme="minorHAnsi" w:cstheme="minorHAnsi"/>
          <w:sz w:val="22"/>
          <w:szCs w:val="22"/>
        </w:rPr>
        <w:t xml:space="preserve">relocated </w:t>
      </w:r>
      <w:r w:rsidR="00126923" w:rsidRPr="00A00155">
        <w:rPr>
          <w:rFonts w:asciiTheme="minorHAnsi" w:hAnsiTheme="minorHAnsi" w:cstheme="minorHAnsi"/>
          <w:sz w:val="22"/>
          <w:szCs w:val="22"/>
        </w:rPr>
        <w:t xml:space="preserve">to </w:t>
      </w:r>
      <w:r w:rsidR="00461A9D">
        <w:rPr>
          <w:rFonts w:asciiTheme="minorHAnsi" w:hAnsiTheme="minorHAnsi" w:cstheme="minorHAnsi"/>
          <w:sz w:val="22"/>
          <w:szCs w:val="22"/>
        </w:rPr>
        <w:t>a</w:t>
      </w:r>
      <w:r w:rsidR="00126923" w:rsidRPr="00A00155">
        <w:rPr>
          <w:rFonts w:asciiTheme="minorHAnsi" w:hAnsiTheme="minorHAnsi" w:cstheme="minorHAnsi"/>
          <w:sz w:val="22"/>
          <w:szCs w:val="22"/>
        </w:rPr>
        <w:t xml:space="preserve"> newly</w:t>
      </w:r>
      <w:r w:rsidR="008043B9">
        <w:rPr>
          <w:rFonts w:asciiTheme="minorHAnsi" w:hAnsiTheme="minorHAnsi" w:cstheme="minorHAnsi"/>
          <w:sz w:val="22"/>
          <w:szCs w:val="22"/>
        </w:rPr>
        <w:t xml:space="preserve"> </w:t>
      </w:r>
      <w:r w:rsidR="005910C9" w:rsidRPr="00A00155">
        <w:rPr>
          <w:rFonts w:asciiTheme="minorHAnsi" w:hAnsiTheme="minorHAnsi" w:cstheme="minorHAnsi"/>
          <w:sz w:val="22"/>
          <w:szCs w:val="22"/>
        </w:rPr>
        <w:t>constructed</w:t>
      </w:r>
      <w:r w:rsidR="00A27392" w:rsidRPr="00A00155">
        <w:rPr>
          <w:rFonts w:asciiTheme="minorHAnsi" w:hAnsiTheme="minorHAnsi" w:cstheme="minorHAnsi"/>
          <w:sz w:val="22"/>
          <w:szCs w:val="22"/>
        </w:rPr>
        <w:t xml:space="preserve"> fa</w:t>
      </w:r>
      <w:r w:rsidR="00461A9D">
        <w:rPr>
          <w:rFonts w:asciiTheme="minorHAnsi" w:hAnsiTheme="minorHAnsi" w:cstheme="minorHAnsi"/>
          <w:sz w:val="22"/>
          <w:szCs w:val="22"/>
        </w:rPr>
        <w:t>cility on Tooley Road in Howell.</w:t>
      </w:r>
    </w:p>
    <w:p w14:paraId="638B4ACA" w14:textId="628613BD" w:rsidR="00861095" w:rsidRPr="00A00155" w:rsidRDefault="002A6873" w:rsidP="005910C9">
      <w:pPr>
        <w:rPr>
          <w:rFonts w:cstheme="minorHAnsi"/>
        </w:rPr>
      </w:pPr>
      <w:r>
        <w:rPr>
          <w:rFonts w:cstheme="minorHAnsi"/>
        </w:rPr>
        <w:t xml:space="preserve"> “We have completed a</w:t>
      </w:r>
      <w:r w:rsidR="00461A9D">
        <w:rPr>
          <w:rFonts w:cstheme="minorHAnsi"/>
        </w:rPr>
        <w:t xml:space="preserve"> phased move</w:t>
      </w:r>
      <w:r w:rsidR="005910C9" w:rsidRPr="00A00155">
        <w:rPr>
          <w:rFonts w:cstheme="minorHAnsi"/>
        </w:rPr>
        <w:t xml:space="preserve"> to our new forever home,” said LACASA President and CEO Bobette Schrandt. “Our organization has been grappling with</w:t>
      </w:r>
      <w:r w:rsidR="006067C9">
        <w:rPr>
          <w:rFonts w:cstheme="minorHAnsi"/>
        </w:rPr>
        <w:t xml:space="preserve"> severe overcrowding for years. </w:t>
      </w:r>
      <w:r w:rsidR="001D53AB">
        <w:rPr>
          <w:rFonts w:cstheme="minorHAnsi"/>
        </w:rPr>
        <w:t>We have bee</w:t>
      </w:r>
      <w:r w:rsidR="001D53AB" w:rsidRPr="001D53AB">
        <w:rPr>
          <w:rFonts w:cstheme="minorHAnsi"/>
        </w:rPr>
        <w:t xml:space="preserve">n </w:t>
      </w:r>
      <w:r w:rsidR="006067C9" w:rsidRPr="001D53AB">
        <w:rPr>
          <w:rFonts w:cstheme="minorHAnsi"/>
        </w:rPr>
        <w:t xml:space="preserve">eagerly anticipating </w:t>
      </w:r>
      <w:r w:rsidR="00CB3D66" w:rsidRPr="001D53AB">
        <w:rPr>
          <w:rFonts w:cstheme="minorHAnsi"/>
        </w:rPr>
        <w:t>the completion of this</w:t>
      </w:r>
      <w:r w:rsidR="006067C9" w:rsidRPr="001D53AB">
        <w:rPr>
          <w:rFonts w:cstheme="minorHAnsi"/>
        </w:rPr>
        <w:t xml:space="preserve"> move, which will</w:t>
      </w:r>
      <w:r w:rsidR="006067C9" w:rsidRPr="00CB3D66">
        <w:rPr>
          <w:rFonts w:cstheme="minorHAnsi"/>
        </w:rPr>
        <w:t xml:space="preserve"> enhance every aspect of the way we provide services for victims</w:t>
      </w:r>
      <w:r w:rsidR="00CB3D66">
        <w:rPr>
          <w:rFonts w:cstheme="minorHAnsi"/>
        </w:rPr>
        <w:t>, survivors and their families.”</w:t>
      </w:r>
    </w:p>
    <w:p w14:paraId="3C040F26" w14:textId="514CBBE5" w:rsidR="00A00155" w:rsidRDefault="00294ABF" w:rsidP="005910C9">
      <w:pPr>
        <w:rPr>
          <w:rFonts w:cstheme="minorHAnsi"/>
        </w:rPr>
      </w:pPr>
      <w:r>
        <w:rPr>
          <w:rFonts w:cstheme="minorHAnsi"/>
        </w:rPr>
        <w:t xml:space="preserve">The new facility is a culmination of intensive </w:t>
      </w:r>
      <w:r w:rsidR="002A55DC">
        <w:rPr>
          <w:rFonts w:cstheme="minorHAnsi"/>
        </w:rPr>
        <w:t>exploratory and project initiation phases</w:t>
      </w:r>
      <w:r>
        <w:rPr>
          <w:rFonts w:cstheme="minorHAnsi"/>
        </w:rPr>
        <w:t xml:space="preserve"> accomplished by the organization’</w:t>
      </w:r>
      <w:r w:rsidR="002A55DC">
        <w:rPr>
          <w:rFonts w:cstheme="minorHAnsi"/>
        </w:rPr>
        <w:t xml:space="preserve">s </w:t>
      </w:r>
      <w:r w:rsidR="008043B9">
        <w:rPr>
          <w:rFonts w:cstheme="minorHAnsi"/>
        </w:rPr>
        <w:t>b</w:t>
      </w:r>
      <w:r w:rsidR="002A55DC">
        <w:rPr>
          <w:rFonts w:cstheme="minorHAnsi"/>
        </w:rPr>
        <w:t xml:space="preserve">oard of </w:t>
      </w:r>
      <w:r w:rsidR="008043B9">
        <w:rPr>
          <w:rFonts w:cstheme="minorHAnsi"/>
        </w:rPr>
        <w:t>d</w:t>
      </w:r>
      <w:r w:rsidR="002A55DC">
        <w:rPr>
          <w:rFonts w:cstheme="minorHAnsi"/>
        </w:rPr>
        <w:t>irectors, Schrandt said.</w:t>
      </w:r>
      <w:r>
        <w:rPr>
          <w:rFonts w:cstheme="minorHAnsi"/>
        </w:rPr>
        <w:t xml:space="preserve"> </w:t>
      </w:r>
      <w:r w:rsidR="002A55DC">
        <w:rPr>
          <w:rFonts w:cstheme="minorHAnsi"/>
        </w:rPr>
        <w:t xml:space="preserve">Plans to </w:t>
      </w:r>
      <w:r>
        <w:rPr>
          <w:rFonts w:cstheme="minorHAnsi"/>
        </w:rPr>
        <w:t xml:space="preserve">identify a </w:t>
      </w:r>
      <w:r w:rsidR="002A55DC">
        <w:rPr>
          <w:rFonts w:cstheme="minorHAnsi"/>
        </w:rPr>
        <w:t>building</w:t>
      </w:r>
      <w:r>
        <w:rPr>
          <w:rFonts w:cstheme="minorHAnsi"/>
        </w:rPr>
        <w:t xml:space="preserve"> site and construct a new facility began in 2018. </w:t>
      </w:r>
      <w:r w:rsidR="00C4235C">
        <w:rPr>
          <w:rFonts w:cstheme="minorHAnsi"/>
        </w:rPr>
        <w:t xml:space="preserve">Since then, the agency has </w:t>
      </w:r>
      <w:r w:rsidR="002A55DC">
        <w:rPr>
          <w:rFonts w:cstheme="minorHAnsi"/>
        </w:rPr>
        <w:t xml:space="preserve">raised </w:t>
      </w:r>
      <w:r w:rsidR="00A00155">
        <w:rPr>
          <w:rFonts w:cstheme="minorHAnsi"/>
        </w:rPr>
        <w:t xml:space="preserve">more than </w:t>
      </w:r>
      <w:r w:rsidR="00E1150E">
        <w:rPr>
          <w:rFonts w:cstheme="minorHAnsi"/>
        </w:rPr>
        <w:t>$12.1</w:t>
      </w:r>
      <w:r w:rsidR="00A00155" w:rsidRPr="008B4293">
        <w:rPr>
          <w:rFonts w:cstheme="minorHAnsi"/>
        </w:rPr>
        <w:t xml:space="preserve"> million</w:t>
      </w:r>
      <w:r w:rsidR="002A55DC">
        <w:rPr>
          <w:rFonts w:cstheme="minorHAnsi"/>
        </w:rPr>
        <w:t xml:space="preserve"> </w:t>
      </w:r>
      <w:r w:rsidR="00A00155">
        <w:rPr>
          <w:rFonts w:cstheme="minorHAnsi"/>
        </w:rPr>
        <w:t>from key</w:t>
      </w:r>
      <w:r w:rsidR="001A44B5">
        <w:rPr>
          <w:rFonts w:cstheme="minorHAnsi"/>
        </w:rPr>
        <w:t xml:space="preserve"> philanthropic</w:t>
      </w:r>
      <w:r w:rsidR="00A00155">
        <w:rPr>
          <w:rFonts w:cstheme="minorHAnsi"/>
        </w:rPr>
        <w:t xml:space="preserve"> </w:t>
      </w:r>
      <w:r w:rsidR="000B76A8">
        <w:rPr>
          <w:rFonts w:cstheme="minorHAnsi"/>
        </w:rPr>
        <w:t xml:space="preserve">donors and charitable </w:t>
      </w:r>
      <w:r w:rsidR="002A55DC">
        <w:rPr>
          <w:rFonts w:cstheme="minorHAnsi"/>
        </w:rPr>
        <w:t>foundations</w:t>
      </w:r>
      <w:r w:rsidR="008043B9">
        <w:rPr>
          <w:rFonts w:cstheme="minorHAnsi"/>
        </w:rPr>
        <w:t xml:space="preserve"> during the p</w:t>
      </w:r>
      <w:r w:rsidR="00942FB3">
        <w:rPr>
          <w:rFonts w:cstheme="minorHAnsi"/>
        </w:rPr>
        <w:t>roject’s private fundraising</w:t>
      </w:r>
      <w:r w:rsidR="008043B9">
        <w:rPr>
          <w:rFonts w:cstheme="minorHAnsi"/>
        </w:rPr>
        <w:t xml:space="preserve"> phase</w:t>
      </w:r>
      <w:r w:rsidR="00A00155">
        <w:rPr>
          <w:rFonts w:cstheme="minorHAnsi"/>
        </w:rPr>
        <w:t>.</w:t>
      </w:r>
      <w:r w:rsidR="001A44B5">
        <w:rPr>
          <w:rFonts w:cstheme="minorHAnsi"/>
        </w:rPr>
        <w:t xml:space="preserve"> </w:t>
      </w:r>
      <w:r w:rsidR="00A237C2">
        <w:rPr>
          <w:rFonts w:cstheme="minorHAnsi"/>
        </w:rPr>
        <w:t xml:space="preserve">The total facility cost is </w:t>
      </w:r>
      <w:r w:rsidR="00A237C2" w:rsidRPr="008B4293">
        <w:rPr>
          <w:rFonts w:cstheme="minorHAnsi"/>
        </w:rPr>
        <w:t>$15 million.</w:t>
      </w:r>
    </w:p>
    <w:p w14:paraId="4412F6FF" w14:textId="3E0EA3EA" w:rsidR="00C4235C" w:rsidRDefault="004E721C" w:rsidP="005910C9">
      <w:pPr>
        <w:rPr>
          <w:rFonts w:cstheme="minorHAnsi"/>
        </w:rPr>
      </w:pPr>
      <w:r w:rsidRPr="004E721C">
        <w:rPr>
          <w:rFonts w:cstheme="minorHAnsi"/>
        </w:rPr>
        <w:t xml:space="preserve">“We </w:t>
      </w:r>
      <w:r w:rsidR="001D53AB" w:rsidRPr="001D53AB">
        <w:rPr>
          <w:rFonts w:cstheme="minorHAnsi"/>
        </w:rPr>
        <w:t>have now</w:t>
      </w:r>
      <w:r w:rsidR="001D53AB">
        <w:rPr>
          <w:rFonts w:cstheme="minorHAnsi"/>
        </w:rPr>
        <w:t xml:space="preserve"> </w:t>
      </w:r>
      <w:r w:rsidR="00AF452B">
        <w:rPr>
          <w:rFonts w:cstheme="minorHAnsi"/>
        </w:rPr>
        <w:t>begun the public</w:t>
      </w:r>
      <w:r w:rsidRPr="004E721C">
        <w:rPr>
          <w:rFonts w:cstheme="minorHAnsi"/>
        </w:rPr>
        <w:t xml:space="preserve"> phase of our fundraising campaign,</w:t>
      </w:r>
      <w:r>
        <w:rPr>
          <w:rFonts w:cstheme="minorHAnsi"/>
        </w:rPr>
        <w:t>” Schrandt said,</w:t>
      </w:r>
      <w:r w:rsidRPr="004E721C">
        <w:rPr>
          <w:rFonts w:cstheme="minorHAnsi"/>
        </w:rPr>
        <w:t xml:space="preserve"> </w:t>
      </w:r>
      <w:r>
        <w:rPr>
          <w:rFonts w:cstheme="minorHAnsi"/>
        </w:rPr>
        <w:t>“</w:t>
      </w:r>
      <w:r w:rsidR="00AF452B">
        <w:rPr>
          <w:rFonts w:cstheme="minorHAnsi"/>
        </w:rPr>
        <w:t xml:space="preserve">when we </w:t>
      </w:r>
      <w:r w:rsidRPr="001D53AB">
        <w:rPr>
          <w:rFonts w:cstheme="minorHAnsi"/>
        </w:rPr>
        <w:t>will</w:t>
      </w:r>
      <w:r w:rsidR="00AF452B">
        <w:rPr>
          <w:rFonts w:cstheme="minorHAnsi"/>
        </w:rPr>
        <w:t xml:space="preserve"> ask </w:t>
      </w:r>
      <w:r w:rsidRPr="004E721C">
        <w:rPr>
          <w:rFonts w:cstheme="minorHAnsi"/>
        </w:rPr>
        <w:t xml:space="preserve">members of our community to stand with victims and survivors and support </w:t>
      </w:r>
      <w:r>
        <w:rPr>
          <w:rFonts w:cstheme="minorHAnsi"/>
        </w:rPr>
        <w:t>LACASA’s</w:t>
      </w:r>
      <w:r w:rsidRPr="004E721C">
        <w:rPr>
          <w:rFonts w:cstheme="minorHAnsi"/>
        </w:rPr>
        <w:t xml:space="preserve"> new facility</w:t>
      </w:r>
      <w:r w:rsidR="00AF452B">
        <w:rPr>
          <w:rFonts w:cstheme="minorHAnsi"/>
        </w:rPr>
        <w:t xml:space="preserve">. </w:t>
      </w:r>
      <w:r w:rsidR="00881ED9">
        <w:rPr>
          <w:rFonts w:cstheme="minorHAnsi"/>
        </w:rPr>
        <w:t xml:space="preserve"> </w:t>
      </w:r>
      <w:r w:rsidR="00AF452B">
        <w:rPr>
          <w:rFonts w:cstheme="minorHAnsi"/>
        </w:rPr>
        <w:t xml:space="preserve">The public can help by making financial donations to cover essential </w:t>
      </w:r>
      <w:r>
        <w:rPr>
          <w:rFonts w:cstheme="minorHAnsi"/>
        </w:rPr>
        <w:t>needs</w:t>
      </w:r>
      <w:r w:rsidR="00AF452B">
        <w:rPr>
          <w:rFonts w:cstheme="minorHAnsi"/>
        </w:rPr>
        <w:t xml:space="preserve"> at the shelter and </w:t>
      </w:r>
      <w:r w:rsidR="00942FB3">
        <w:rPr>
          <w:rFonts w:cstheme="minorHAnsi"/>
        </w:rPr>
        <w:t>throughout our</w:t>
      </w:r>
      <w:r w:rsidR="00AF452B">
        <w:rPr>
          <w:rFonts w:cstheme="minorHAnsi"/>
        </w:rPr>
        <w:t xml:space="preserve"> facility areas</w:t>
      </w:r>
      <w:r w:rsidRPr="004E721C">
        <w:rPr>
          <w:rFonts w:cstheme="minorHAnsi"/>
        </w:rPr>
        <w:t xml:space="preserve">—from </w:t>
      </w:r>
      <w:r w:rsidR="00C4235C">
        <w:rPr>
          <w:rFonts w:cstheme="minorHAnsi"/>
        </w:rPr>
        <w:t xml:space="preserve">larger items like furnishing accents and décor to smaller items like </w:t>
      </w:r>
      <w:r w:rsidR="00881ED9">
        <w:rPr>
          <w:rFonts w:cstheme="minorHAnsi"/>
        </w:rPr>
        <w:t>kitchen</w:t>
      </w:r>
      <w:r>
        <w:rPr>
          <w:rFonts w:cstheme="minorHAnsi"/>
        </w:rPr>
        <w:t xml:space="preserve"> supplies</w:t>
      </w:r>
      <w:r w:rsidR="00C4235C">
        <w:rPr>
          <w:rFonts w:cstheme="minorHAnsi"/>
        </w:rPr>
        <w:t xml:space="preserve"> and</w:t>
      </w:r>
      <w:r w:rsidRPr="004E721C">
        <w:rPr>
          <w:rFonts w:cstheme="minorHAnsi"/>
        </w:rPr>
        <w:t xml:space="preserve"> bedd</w:t>
      </w:r>
      <w:r w:rsidR="00C4235C">
        <w:rPr>
          <w:rFonts w:cstheme="minorHAnsi"/>
        </w:rPr>
        <w:t xml:space="preserve">ing </w:t>
      </w:r>
      <w:r w:rsidRPr="004E721C">
        <w:rPr>
          <w:rFonts w:cstheme="minorHAnsi"/>
        </w:rPr>
        <w:t xml:space="preserve">sets.”  </w:t>
      </w:r>
    </w:p>
    <w:p w14:paraId="3C6B8CC2" w14:textId="16623A62" w:rsidR="00FB3AF3" w:rsidRDefault="00FB3AF3" w:rsidP="00FB3AF3">
      <w:pPr>
        <w:rPr>
          <w:rFonts w:cstheme="minorHAnsi"/>
        </w:rPr>
      </w:pPr>
      <w:r>
        <w:rPr>
          <w:rFonts w:cstheme="minorHAnsi"/>
        </w:rPr>
        <w:t xml:space="preserve">The new center is designed to create an empowering environment for abuse victims and survivors, Schrandt said. Unlike the current shelter, which housed three people to a room and required six people to share a bathroom, the new Crisis Shelter features private </w:t>
      </w:r>
      <w:r w:rsidR="005B67BB" w:rsidRPr="005B67BB">
        <w:rPr>
          <w:rFonts w:cstheme="minorHAnsi"/>
        </w:rPr>
        <w:t>studio</w:t>
      </w:r>
      <w:r w:rsidR="005B67BB">
        <w:rPr>
          <w:rFonts w:cstheme="minorHAnsi"/>
        </w:rPr>
        <w:t xml:space="preserve"> </w:t>
      </w:r>
      <w:r>
        <w:rPr>
          <w:rFonts w:cstheme="minorHAnsi"/>
        </w:rPr>
        <w:t xml:space="preserve">rooms with small kitchenettes and ensuite baths. </w:t>
      </w:r>
    </w:p>
    <w:p w14:paraId="51666E42" w14:textId="2128EDF2" w:rsidR="00D3418B" w:rsidRPr="00D3418B" w:rsidRDefault="00D3418B" w:rsidP="00D3418B">
      <w:pPr>
        <w:pStyle w:val="ListParagraph"/>
        <w:numPr>
          <w:ilvl w:val="0"/>
          <w:numId w:val="2"/>
        </w:numPr>
        <w:jc w:val="center"/>
        <w:rPr>
          <w:rFonts w:cstheme="minorHAnsi"/>
        </w:rPr>
      </w:pPr>
      <w:proofErr w:type="gramStart"/>
      <w:r>
        <w:t>M  O</w:t>
      </w:r>
      <w:proofErr w:type="gramEnd"/>
      <w:r>
        <w:t xml:space="preserve">  R  E   -</w:t>
      </w:r>
    </w:p>
    <w:p w14:paraId="145D8779" w14:textId="50A1AF49" w:rsidR="00D3418B" w:rsidRDefault="00FB3AF3" w:rsidP="00FB3AF3">
      <w:pPr>
        <w:rPr>
          <w:rFonts w:cstheme="minorHAnsi"/>
        </w:rPr>
      </w:pPr>
      <w:r>
        <w:rPr>
          <w:rFonts w:cstheme="minorHAnsi"/>
        </w:rPr>
        <w:t xml:space="preserve">“The more we learn about trauma, the more we understand that thrusting people into crowded living situations that lack privacy creates more trauma,” said Schrandt. </w:t>
      </w:r>
    </w:p>
    <w:p w14:paraId="3964A456" w14:textId="6F789108" w:rsidR="00FB3AF3" w:rsidRDefault="00294ABF" w:rsidP="00FB3AF3">
      <w:pPr>
        <w:rPr>
          <w:rFonts w:cstheme="minorHAnsi"/>
        </w:rPr>
      </w:pPr>
      <w:r>
        <w:rPr>
          <w:rFonts w:cstheme="minorHAnsi"/>
        </w:rPr>
        <w:t>LACASA’s</w:t>
      </w:r>
      <w:r w:rsidR="00FB3AF3">
        <w:rPr>
          <w:rFonts w:cstheme="minorHAnsi"/>
        </w:rPr>
        <w:t xml:space="preserve"> new Crisis Shelter includes an expansive dining room</w:t>
      </w:r>
      <w:r w:rsidR="008043B9">
        <w:rPr>
          <w:rFonts w:cstheme="minorHAnsi"/>
        </w:rPr>
        <w:t>,</w:t>
      </w:r>
      <w:r w:rsidR="00FB3AF3">
        <w:rPr>
          <w:rFonts w:cstheme="minorHAnsi"/>
        </w:rPr>
        <w:t xml:space="preserve"> a commercial communal kitchen, tranquil common areas, laundry facilities, a designated teen room, a children</w:t>
      </w:r>
      <w:r w:rsidR="000B76A8">
        <w:rPr>
          <w:rFonts w:cstheme="minorHAnsi"/>
        </w:rPr>
        <w:t>’s activity</w:t>
      </w:r>
      <w:r w:rsidR="00FB3AF3">
        <w:rPr>
          <w:rFonts w:cstheme="minorHAnsi"/>
        </w:rPr>
        <w:t xml:space="preserve"> area, and an outside playground</w:t>
      </w:r>
      <w:r w:rsidR="000B76A8">
        <w:rPr>
          <w:rFonts w:cstheme="minorHAnsi"/>
        </w:rPr>
        <w:t xml:space="preserve"> with seating areas for parents and families.</w:t>
      </w:r>
    </w:p>
    <w:p w14:paraId="325D095B" w14:textId="77777777" w:rsidR="007B5CE1" w:rsidRDefault="00FB3AF3" w:rsidP="005910C9">
      <w:pPr>
        <w:rPr>
          <w:rFonts w:cstheme="minorHAnsi"/>
        </w:rPr>
      </w:pPr>
      <w:r>
        <w:rPr>
          <w:rFonts w:cstheme="minorHAnsi"/>
        </w:rPr>
        <w:lastRenderedPageBreak/>
        <w:t>The shelter’s Safe Pet Place has been expanded to comfortably accommodate victims’ pets. A spacious dog run area enables victims and their children to enjoy outdoor time with their canine companions.</w:t>
      </w:r>
    </w:p>
    <w:p w14:paraId="4CEB130E" w14:textId="129B3FF6" w:rsidR="00E476B6" w:rsidRDefault="00E476B6" w:rsidP="005910C9">
      <w:pPr>
        <w:rPr>
          <w:rFonts w:cstheme="minorHAnsi"/>
        </w:rPr>
      </w:pPr>
      <w:r>
        <w:rPr>
          <w:rFonts w:cstheme="minorHAnsi"/>
        </w:rPr>
        <w:t xml:space="preserve">“LACASA is leading the way in reimagining and redefining the future of organizations that serve abuse victims and survivors,” said </w:t>
      </w:r>
      <w:r w:rsidR="003A7ECC">
        <w:rPr>
          <w:rFonts w:cstheme="minorHAnsi"/>
        </w:rPr>
        <w:t>Pat Claffey</w:t>
      </w:r>
      <w:r w:rsidR="008043B9">
        <w:rPr>
          <w:rFonts w:cstheme="minorHAnsi"/>
        </w:rPr>
        <w:t xml:space="preserve">, chair of the </w:t>
      </w:r>
      <w:r>
        <w:rPr>
          <w:rFonts w:cstheme="minorHAnsi"/>
        </w:rPr>
        <w:t xml:space="preserve">LACASA </w:t>
      </w:r>
      <w:r w:rsidR="008043B9">
        <w:rPr>
          <w:rFonts w:cstheme="minorHAnsi"/>
        </w:rPr>
        <w:t>b</w:t>
      </w:r>
      <w:r>
        <w:rPr>
          <w:rFonts w:cstheme="minorHAnsi"/>
        </w:rPr>
        <w:t xml:space="preserve">oard of </w:t>
      </w:r>
      <w:r w:rsidR="008043B9">
        <w:rPr>
          <w:rFonts w:cstheme="minorHAnsi"/>
        </w:rPr>
        <w:t>directors</w:t>
      </w:r>
      <w:r>
        <w:rPr>
          <w:rFonts w:cstheme="minorHAnsi"/>
        </w:rPr>
        <w:t>.</w:t>
      </w:r>
    </w:p>
    <w:p w14:paraId="595B7779" w14:textId="6945D935" w:rsidR="008F608B" w:rsidRDefault="00E476B6" w:rsidP="005910C9">
      <w:pPr>
        <w:rPr>
          <w:rFonts w:cstheme="minorHAnsi"/>
        </w:rPr>
      </w:pPr>
      <w:r>
        <w:rPr>
          <w:rFonts w:cstheme="minorHAnsi"/>
        </w:rPr>
        <w:t>“This innovative, one-of-a-kind facility is designed to foster self-worth, self-respect, and self-empowerment for victims of abuse</w:t>
      </w:r>
      <w:r w:rsidR="008043B9">
        <w:rPr>
          <w:rFonts w:cstheme="minorHAnsi"/>
        </w:rPr>
        <w:t>,” Claffey said. “</w:t>
      </w:r>
      <w:r>
        <w:rPr>
          <w:rFonts w:cstheme="minorHAnsi"/>
        </w:rPr>
        <w:t>The modern, spacious</w:t>
      </w:r>
      <w:r w:rsidR="008043B9">
        <w:rPr>
          <w:rFonts w:cstheme="minorHAnsi"/>
        </w:rPr>
        <w:t>,</w:t>
      </w:r>
      <w:r>
        <w:rPr>
          <w:rFonts w:cstheme="minorHAnsi"/>
        </w:rPr>
        <w:t xml:space="preserve"> light-filled environment provides a welcoming, comforting</w:t>
      </w:r>
      <w:r w:rsidR="008043B9">
        <w:rPr>
          <w:rFonts w:cstheme="minorHAnsi"/>
        </w:rPr>
        <w:t>,</w:t>
      </w:r>
      <w:r>
        <w:rPr>
          <w:rFonts w:cstheme="minorHAnsi"/>
        </w:rPr>
        <w:t xml:space="preserve"> and dignified setting for victims and th</w:t>
      </w:r>
      <w:r w:rsidR="00B142F7">
        <w:rPr>
          <w:rFonts w:cstheme="minorHAnsi"/>
        </w:rPr>
        <w:t>eir families</w:t>
      </w:r>
      <w:r w:rsidR="00BD1E73">
        <w:rPr>
          <w:rFonts w:cstheme="minorHAnsi"/>
        </w:rPr>
        <w:t>.</w:t>
      </w:r>
      <w:r w:rsidR="008043B9">
        <w:rPr>
          <w:rFonts w:cstheme="minorHAnsi"/>
        </w:rPr>
        <w:t>”</w:t>
      </w:r>
    </w:p>
    <w:p w14:paraId="167DC0AE" w14:textId="37AAAEDB" w:rsidR="00861095" w:rsidRDefault="00861095" w:rsidP="005910C9">
      <w:r w:rsidRPr="00B142F7">
        <w:t>Since LACASA was first established in 1981,</w:t>
      </w:r>
      <w:r>
        <w:t xml:space="preserve"> the organization’s services and programs have continued to expand</w:t>
      </w:r>
      <w:r w:rsidR="008043B9">
        <w:t>,</w:t>
      </w:r>
      <w:r>
        <w:t xml:space="preserve"> based on community need, said Schrandt. </w:t>
      </w:r>
    </w:p>
    <w:p w14:paraId="7F0E7A8F" w14:textId="00D7CFDC" w:rsidR="00861095" w:rsidRDefault="00861095" w:rsidP="00861095">
      <w:r>
        <w:t>“The number of shelter residents and agency clients seeking critical services ha</w:t>
      </w:r>
      <w:r w:rsidR="008043B9">
        <w:t>s</w:t>
      </w:r>
      <w:r>
        <w:t xml:space="preserve"> increased each year</w:t>
      </w:r>
      <w:r w:rsidR="008043B9">
        <w:t>,” Schrandt said. “</w:t>
      </w:r>
      <w:r w:rsidR="0098224A">
        <w:t>G</w:t>
      </w:r>
      <w:r>
        <w:t>rowth in every area of our organization has exceeded the space needed for us to oper</w:t>
      </w:r>
      <w:r w:rsidR="00EE5F43">
        <w:t>ate efficiently and effectively</w:t>
      </w:r>
      <w:r w:rsidR="008043B9">
        <w:t>.</w:t>
      </w:r>
    </w:p>
    <w:p w14:paraId="4520C6EA" w14:textId="3F87B54F" w:rsidR="00EE5F43" w:rsidRDefault="00EE5F43" w:rsidP="005910C9">
      <w:r>
        <w:t>“One of our biggest concerns in recent year</w:t>
      </w:r>
      <w:r w:rsidR="007E2067">
        <w:t>s has been shelter overcrowding,” said Schrandt.</w:t>
      </w:r>
      <w:r>
        <w:t xml:space="preserve"> </w:t>
      </w:r>
      <w:r w:rsidR="007E2067">
        <w:t>“</w:t>
      </w:r>
      <w:r>
        <w:t xml:space="preserve">When our Crisis Shelter reaches its residential capacity, we </w:t>
      </w:r>
      <w:r w:rsidR="0042200F">
        <w:t>do</w:t>
      </w:r>
      <w:r>
        <w:t xml:space="preserve"> not turn away victims. Instead, we arrange secure off-site hoteling </w:t>
      </w:r>
      <w:r w:rsidR="005506CB">
        <w:t>for victims and their families until space opens in our shelter</w:t>
      </w:r>
      <w:r w:rsidR="008043B9">
        <w:t xml:space="preserve">. </w:t>
      </w:r>
      <w:r w:rsidR="005506CB">
        <w:t>This dramatically increases the costs we incur to keep these families safe.”</w:t>
      </w:r>
    </w:p>
    <w:p w14:paraId="5443628D" w14:textId="25764B8D" w:rsidR="007E2067" w:rsidRDefault="007B5CE1" w:rsidP="005910C9">
      <w:r>
        <w:t xml:space="preserve">Last year, the cost for LACASA to </w:t>
      </w:r>
      <w:r w:rsidR="007E2067">
        <w:t xml:space="preserve">provide </w:t>
      </w:r>
      <w:r>
        <w:t xml:space="preserve">temporary off-site </w:t>
      </w:r>
      <w:r w:rsidR="007E2067">
        <w:t xml:space="preserve">hoteling </w:t>
      </w:r>
      <w:r>
        <w:t xml:space="preserve">and meals </w:t>
      </w:r>
      <w:r w:rsidR="007E2067">
        <w:t xml:space="preserve">for victims </w:t>
      </w:r>
      <w:r>
        <w:t>and their children exceeded $50,000.</w:t>
      </w:r>
    </w:p>
    <w:p w14:paraId="2D9BAA39" w14:textId="74038F97" w:rsidR="005506CB" w:rsidRDefault="005506CB" w:rsidP="005910C9">
      <w:r>
        <w:t>LACASA’s new Crisis Shelter is designed to ac</w:t>
      </w:r>
      <w:r w:rsidR="00FB3AF3">
        <w:t xml:space="preserve">commodate </w:t>
      </w:r>
      <w:r w:rsidR="008B4293" w:rsidRPr="008B4293">
        <w:t>56</w:t>
      </w:r>
      <w:r w:rsidRPr="008B4293">
        <w:t xml:space="preserve"> residents,</w:t>
      </w:r>
      <w:r>
        <w:t xml:space="preserve"> which more than doubles the current </w:t>
      </w:r>
      <w:r w:rsidR="008043B9">
        <w:t>facility</w:t>
      </w:r>
      <w:r>
        <w:t xml:space="preserve">’s capacity. </w:t>
      </w:r>
    </w:p>
    <w:p w14:paraId="07D90459" w14:textId="438C0A48" w:rsidR="00F3437F" w:rsidRDefault="00B142F7" w:rsidP="00F3437F">
      <w:r w:rsidRPr="00B142F7">
        <w:t>During its four decades of growth,</w:t>
      </w:r>
      <w:r>
        <w:rPr>
          <w:color w:val="FF0000"/>
        </w:rPr>
        <w:t xml:space="preserve"> </w:t>
      </w:r>
      <w:r w:rsidR="00F3437F">
        <w:t>L</w:t>
      </w:r>
      <w:r>
        <w:t xml:space="preserve">ACASA has </w:t>
      </w:r>
      <w:r w:rsidR="00F3437F">
        <w:t xml:space="preserve">become the only agency of its kind in Michigan—and one of just a few in the nation—that provides all services for abuse victims under one roof. </w:t>
      </w:r>
    </w:p>
    <w:p w14:paraId="2B888800" w14:textId="77777777" w:rsidR="00F3437F" w:rsidRDefault="00F3437F" w:rsidP="00F3437F">
      <w:r>
        <w:t xml:space="preserve">“This far-sighted approach reduces trauma for victims and their families as they recover from trauma and </w:t>
      </w:r>
      <w:r w:rsidRPr="00B142F7">
        <w:t>rebuild their lives,</w:t>
      </w:r>
      <w:r>
        <w:t>” Schrandt said. “It also makes sound economic sense for the community by eliminating duplicate facility costs and operational expenses.”</w:t>
      </w:r>
    </w:p>
    <w:p w14:paraId="6F6A7AA3" w14:textId="121AACAF" w:rsidR="00F3437F" w:rsidRDefault="00301928" w:rsidP="005910C9">
      <w:r>
        <w:t>LACASA provides</w:t>
      </w:r>
      <w:r w:rsidR="00F3437F">
        <w:t xml:space="preserve"> </w:t>
      </w:r>
      <w:r w:rsidR="008043B9">
        <w:t xml:space="preserve">services for </w:t>
      </w:r>
      <w:r w:rsidR="00F3437F">
        <w:t>more than 5,000 victims and survivors each year</w:t>
      </w:r>
      <w:r w:rsidR="008043B9">
        <w:t>,</w:t>
      </w:r>
      <w:r w:rsidR="00F3437F">
        <w:t xml:space="preserve"> and offers more than 35 programs and services for victims, survivors</w:t>
      </w:r>
      <w:r w:rsidR="00847AD3">
        <w:t>, their families, and the community at large.</w:t>
      </w:r>
    </w:p>
    <w:p w14:paraId="49E564D6" w14:textId="54A7DC8F" w:rsidR="00F3437F" w:rsidRDefault="00F3437F" w:rsidP="005910C9">
      <w:r w:rsidRPr="00FE03DF">
        <w:t>The agency’s new center is thoughtfully designed to provide adequate space for all its critical services, said Schrandt.</w:t>
      </w:r>
    </w:p>
    <w:p w14:paraId="46C52DA5" w14:textId="31662750" w:rsidR="00D3418B" w:rsidRPr="00D3418B" w:rsidRDefault="00D3418B" w:rsidP="005910C9">
      <w:pPr>
        <w:pStyle w:val="ListParagraph"/>
        <w:numPr>
          <w:ilvl w:val="0"/>
          <w:numId w:val="2"/>
        </w:numPr>
        <w:jc w:val="center"/>
        <w:rPr>
          <w:rFonts w:cstheme="minorHAnsi"/>
        </w:rPr>
      </w:pPr>
      <w:proofErr w:type="gramStart"/>
      <w:r>
        <w:t>M  O</w:t>
      </w:r>
      <w:proofErr w:type="gramEnd"/>
      <w:r>
        <w:t xml:space="preserve">  R  E   -</w:t>
      </w:r>
    </w:p>
    <w:p w14:paraId="42D5ED3B" w14:textId="77777777" w:rsidR="00942FB3" w:rsidRDefault="00942FB3" w:rsidP="005910C9"/>
    <w:p w14:paraId="7E8FB808" w14:textId="77777777" w:rsidR="00942FB3" w:rsidRDefault="00942FB3" w:rsidP="005910C9"/>
    <w:p w14:paraId="3FC972FF" w14:textId="507DA0D4" w:rsidR="00E8697B" w:rsidRDefault="00F3437F" w:rsidP="005910C9">
      <w:r w:rsidRPr="00FE03DF">
        <w:t xml:space="preserve">LACASA’s </w:t>
      </w:r>
      <w:r w:rsidR="005B67BB">
        <w:t xml:space="preserve">new </w:t>
      </w:r>
      <w:r w:rsidR="00FB3AF3" w:rsidRPr="00FE03DF">
        <w:t xml:space="preserve">Sexual Assault Response </w:t>
      </w:r>
      <w:r w:rsidR="00E8697B" w:rsidRPr="00FE03DF">
        <w:t>Center</w:t>
      </w:r>
      <w:r w:rsidR="00621D51">
        <w:t xml:space="preserve"> unit includes</w:t>
      </w:r>
      <w:r w:rsidR="00FB3AF3">
        <w:t xml:space="preserve"> two sexual assault forensic examination rooms</w:t>
      </w:r>
      <w:r w:rsidR="00E8697B">
        <w:t xml:space="preserve">, a post-exam bathroom and shower facility, </w:t>
      </w:r>
      <w:r w:rsidR="001F2F6D">
        <w:t>a dedicated</w:t>
      </w:r>
      <w:r w:rsidR="001F5E55">
        <w:t xml:space="preserve"> office for LACASA’s Sexual Assault Nurse Examiners, </w:t>
      </w:r>
      <w:r w:rsidR="00E8697B">
        <w:t>as well as a priv</w:t>
      </w:r>
      <w:r>
        <w:t xml:space="preserve">ate waiting area for </w:t>
      </w:r>
      <w:r w:rsidR="00E8697B">
        <w:t>family members</w:t>
      </w:r>
      <w:r w:rsidR="008B55A0">
        <w:t xml:space="preserve"> and</w:t>
      </w:r>
      <w:r>
        <w:t xml:space="preserve"> friends</w:t>
      </w:r>
      <w:r w:rsidR="00E8697B">
        <w:t xml:space="preserve">. </w:t>
      </w:r>
    </w:p>
    <w:p w14:paraId="73FE6113" w14:textId="23605B30" w:rsidR="00FB3AF3" w:rsidRDefault="00E8697B" w:rsidP="005910C9">
      <w:r>
        <w:lastRenderedPageBreak/>
        <w:t xml:space="preserve">The agency’s Child Advocacy Center features its own entrance and access to </w:t>
      </w:r>
      <w:r w:rsidR="00595493">
        <w:t xml:space="preserve">two forensic </w:t>
      </w:r>
      <w:r w:rsidR="00F3437F">
        <w:t xml:space="preserve">Child Abuse Response Effort (CARE) </w:t>
      </w:r>
      <w:r w:rsidR="001F5E55">
        <w:t>interview rooms with</w:t>
      </w:r>
      <w:r w:rsidR="00595493">
        <w:t xml:space="preserve"> </w:t>
      </w:r>
      <w:r w:rsidR="00301928">
        <w:t xml:space="preserve">private </w:t>
      </w:r>
      <w:r w:rsidR="001F5E55">
        <w:t>family waiting rooms;</w:t>
      </w:r>
      <w:r w:rsidR="00301928">
        <w:t xml:space="preserve"> </w:t>
      </w:r>
      <w:r>
        <w:t xml:space="preserve">children’s counseling </w:t>
      </w:r>
      <w:r w:rsidR="008043B9">
        <w:t xml:space="preserve">and activity </w:t>
      </w:r>
      <w:r w:rsidR="00F3437F">
        <w:t xml:space="preserve">areas, </w:t>
      </w:r>
      <w:r w:rsidR="008043B9">
        <w:t>as well as</w:t>
      </w:r>
      <w:r w:rsidR="005B67BB">
        <w:t xml:space="preserve"> a sensory playground for </w:t>
      </w:r>
      <w:r w:rsidR="006F79EC">
        <w:t>children</w:t>
      </w:r>
      <w:r w:rsidR="005B67BB">
        <w:t xml:space="preserve"> with special needs.</w:t>
      </w:r>
    </w:p>
    <w:p w14:paraId="4101173D" w14:textId="1E9641F1" w:rsidR="00F3437F" w:rsidRDefault="00FE03DF" w:rsidP="005910C9">
      <w:r>
        <w:t>New client-</w:t>
      </w:r>
      <w:r w:rsidR="00757408">
        <w:t xml:space="preserve">service areas include defined spaces for individual counseling sessions, support group meetings, </w:t>
      </w:r>
      <w:r w:rsidR="008043B9">
        <w:t xml:space="preserve">and </w:t>
      </w:r>
      <w:r>
        <w:t xml:space="preserve">legal advocacy services, as well as conference rooms for </w:t>
      </w:r>
      <w:r w:rsidR="005B67BB">
        <w:t xml:space="preserve">staff and community meetings, classes, and </w:t>
      </w:r>
      <w:r>
        <w:t>training sessions.</w:t>
      </w:r>
    </w:p>
    <w:p w14:paraId="439D46D3" w14:textId="67635A38" w:rsidR="00EF34AF" w:rsidRDefault="00EF34AF" w:rsidP="00EF34AF">
      <w:r>
        <w:t xml:space="preserve">Another </w:t>
      </w:r>
      <w:r w:rsidRPr="00FE03DF">
        <w:t>positive</w:t>
      </w:r>
      <w:r w:rsidRPr="007032D6">
        <w:rPr>
          <w:color w:val="C45911" w:themeColor="accent2" w:themeShade="BF"/>
        </w:rPr>
        <w:t xml:space="preserve"> </w:t>
      </w:r>
      <w:r>
        <w:t xml:space="preserve">for the agency is that staff members will have the proper space to perform their work. “Our staff has tripled in size and we employ more than 70 people,” Schrandt said. </w:t>
      </w:r>
      <w:r w:rsidR="008043B9">
        <w:t>“</w:t>
      </w:r>
      <w:r>
        <w:t>The new center will enable our employees to have dedicated workspaces, rather than sharing desks with multiple people in confined quarters.”</w:t>
      </w:r>
    </w:p>
    <w:p w14:paraId="73610F28" w14:textId="61085B4A" w:rsidR="00034013" w:rsidRDefault="00034013" w:rsidP="005910C9">
      <w:r>
        <w:t xml:space="preserve">Designated office spaces have been created for LACASA’s </w:t>
      </w:r>
      <w:r w:rsidR="00EF34AF">
        <w:t xml:space="preserve">24/7 Helpline advocates, </w:t>
      </w:r>
      <w:r>
        <w:t xml:space="preserve">Child Abuse Prevention (CAP) Council, Court Appointed Special Advocates (CASA) program, </w:t>
      </w:r>
      <w:r w:rsidR="000B76A8">
        <w:t xml:space="preserve">Transitional </w:t>
      </w:r>
      <w:r w:rsidR="00EF34AF">
        <w:t xml:space="preserve">Supportive </w:t>
      </w:r>
      <w:r w:rsidR="000B76A8">
        <w:t xml:space="preserve">Housing program, </w:t>
      </w:r>
      <w:r>
        <w:t xml:space="preserve">Healthy Families </w:t>
      </w:r>
      <w:r w:rsidR="00EF34AF">
        <w:t>p</w:t>
      </w:r>
      <w:r>
        <w:t xml:space="preserve">rogram, </w:t>
      </w:r>
      <w:r w:rsidR="001F5E55">
        <w:t xml:space="preserve">Social Change Department, and </w:t>
      </w:r>
      <w:r>
        <w:t xml:space="preserve">Parenting </w:t>
      </w:r>
      <w:r w:rsidR="001F5E55">
        <w:t>Education program.</w:t>
      </w:r>
    </w:p>
    <w:p w14:paraId="56842B80" w14:textId="1F580F7D" w:rsidR="00F3437F" w:rsidRPr="00757408" w:rsidRDefault="00757408" w:rsidP="0098224A">
      <w:r>
        <w:t xml:space="preserve">LACASA’s new forever home </w:t>
      </w:r>
      <w:r w:rsidR="0098224A" w:rsidRPr="00FE03DF">
        <w:t xml:space="preserve">is located </w:t>
      </w:r>
      <w:r w:rsidRPr="00FE03DF">
        <w:t>a mile away from its</w:t>
      </w:r>
      <w:r w:rsidR="0098224A" w:rsidRPr="00FE03DF">
        <w:t xml:space="preserve"> current location on West Grand River Avenue and sits on a 20-acre parcel of land across the street from the Livingston County EMS headquarters.</w:t>
      </w:r>
      <w:r w:rsidR="00F3437F" w:rsidRPr="00FE03DF">
        <w:t xml:space="preserve"> </w:t>
      </w:r>
      <w:r w:rsidR="00FE03DF">
        <w:t xml:space="preserve">The new facility is </w:t>
      </w:r>
      <w:r w:rsidR="00034013" w:rsidRPr="007E2067">
        <w:t>50,000</w:t>
      </w:r>
      <w:r w:rsidR="00FE03DF" w:rsidRPr="007E2067">
        <w:t xml:space="preserve"> square feet.</w:t>
      </w:r>
      <w:r w:rsidR="00CB3D66">
        <w:t xml:space="preserve"> </w:t>
      </w:r>
    </w:p>
    <w:p w14:paraId="2E646669" w14:textId="0C530726" w:rsidR="00757408" w:rsidRDefault="00F3437F" w:rsidP="0098224A">
      <w:r w:rsidRPr="00FE03DF">
        <w:t xml:space="preserve">“We selected this site to ensure the organization would never </w:t>
      </w:r>
      <w:r w:rsidR="00757408" w:rsidRPr="00FE03DF">
        <w:t xml:space="preserve">again </w:t>
      </w:r>
      <w:r w:rsidRPr="00FE03DF">
        <w:t>be landlocked and unable to expand</w:t>
      </w:r>
      <w:r w:rsidR="00757408">
        <w:t xml:space="preserve"> its service facilities or parking areas for clients and staff,” said Schrandt.</w:t>
      </w:r>
    </w:p>
    <w:p w14:paraId="7184503E" w14:textId="3FE72261" w:rsidR="005C2063" w:rsidRDefault="00621D51" w:rsidP="0098224A">
      <w:r>
        <w:t xml:space="preserve">A significant </w:t>
      </w:r>
      <w:r w:rsidR="00847AD3">
        <w:t xml:space="preserve">benefit of </w:t>
      </w:r>
      <w:r w:rsidR="007032D6">
        <w:t xml:space="preserve">this move, Schrandt said, is that the new center will be equipped with </w:t>
      </w:r>
      <w:r w:rsidR="00847AD3">
        <w:t>highly-advanced</w:t>
      </w:r>
      <w:r w:rsidR="007032D6">
        <w:t xml:space="preserve"> technology and security systems. </w:t>
      </w:r>
    </w:p>
    <w:p w14:paraId="707C87CB" w14:textId="1A066EDE" w:rsidR="007032D6" w:rsidRDefault="007032D6" w:rsidP="0098224A">
      <w:r>
        <w:t>“When our current shelter was being planned in 1999, we</w:t>
      </w:r>
      <w:r w:rsidR="00BD1E73">
        <w:t xml:space="preserve"> </w:t>
      </w:r>
      <w:r>
        <w:t xml:space="preserve">never </w:t>
      </w:r>
      <w:r w:rsidR="00BD1E73">
        <w:t xml:space="preserve">could </w:t>
      </w:r>
      <w:r>
        <w:t xml:space="preserve">have anticipated how digital and mobile </w:t>
      </w:r>
      <w:r w:rsidR="00621D51">
        <w:t>communication systems</w:t>
      </w:r>
      <w:r>
        <w:t xml:space="preserve"> would change our lives and </w:t>
      </w:r>
      <w:r w:rsidR="00621D51">
        <w:t xml:space="preserve">require complex </w:t>
      </w:r>
      <w:r>
        <w:t>safeguards to prot</w:t>
      </w:r>
      <w:r w:rsidR="00FE03DF">
        <w:t>ect from data bre</w:t>
      </w:r>
      <w:r w:rsidR="008043B9">
        <w:t>a</w:t>
      </w:r>
      <w:r w:rsidR="00FE03DF">
        <w:t>ches and security</w:t>
      </w:r>
      <w:r w:rsidR="005C2063">
        <w:t xml:space="preserve"> </w:t>
      </w:r>
      <w:r w:rsidR="00461A9D">
        <w:t xml:space="preserve">system </w:t>
      </w:r>
      <w:r w:rsidR="005C2063">
        <w:t>attacks,</w:t>
      </w:r>
      <w:r>
        <w:t>”</w:t>
      </w:r>
      <w:r w:rsidR="005C2063">
        <w:t xml:space="preserve"> said Schrandt.</w:t>
      </w:r>
    </w:p>
    <w:p w14:paraId="692BEE90" w14:textId="48E4025A" w:rsidR="005C2063" w:rsidRDefault="002A73D9" w:rsidP="0098224A">
      <w:r w:rsidRPr="00190DBF">
        <w:t xml:space="preserve">As LACASA </w:t>
      </w:r>
      <w:r w:rsidR="00AF452B" w:rsidRPr="00190DBF">
        <w:t>c</w:t>
      </w:r>
      <w:r w:rsidR="00AF452B">
        <w:t>ompletes its move</w:t>
      </w:r>
      <w:r w:rsidR="005C2063" w:rsidRPr="00461A9D">
        <w:t>,</w:t>
      </w:r>
      <w:r w:rsidR="005C2063">
        <w:t xml:space="preserve"> </w:t>
      </w:r>
      <w:r w:rsidR="00AF452B">
        <w:t>Schrandt said, “</w:t>
      </w:r>
      <w:r w:rsidR="00942FB3">
        <w:t>T</w:t>
      </w:r>
      <w:r w:rsidR="005C2063">
        <w:t>he generosity of private donors and foundati</w:t>
      </w:r>
      <w:r w:rsidR="00BD1E73">
        <w:t>ons who have</w:t>
      </w:r>
      <w:r w:rsidR="005C2063">
        <w:t xml:space="preserve"> fund</w:t>
      </w:r>
      <w:r w:rsidR="00BD1E73">
        <w:t>ed</w:t>
      </w:r>
      <w:r w:rsidR="005C2063">
        <w:t xml:space="preserve"> the new facility is t</w:t>
      </w:r>
      <w:r w:rsidR="00AF452B">
        <w:t>ruly heartwarming</w:t>
      </w:r>
      <w:r w:rsidR="005C2063">
        <w:t>. We cannot express the depth of our gratitude to the donors who recognized th</w:t>
      </w:r>
      <w:r w:rsidR="00942FB3">
        <w:t xml:space="preserve">e need to lead the way </w:t>
      </w:r>
      <w:r w:rsidR="005C2063">
        <w:t>in empowering victims an</w:t>
      </w:r>
      <w:r w:rsidR="000A433C">
        <w:t>d survivors as they recover from trauma and rewrite their life stories.”</w:t>
      </w:r>
    </w:p>
    <w:p w14:paraId="1E8F3E1F" w14:textId="41B97AFF" w:rsidR="00D3418B" w:rsidRDefault="00097D3B" w:rsidP="0098224A">
      <w:r w:rsidRPr="00942FB3">
        <w:t xml:space="preserve">The </w:t>
      </w:r>
      <w:r w:rsidR="00301928" w:rsidRPr="00942FB3">
        <w:t xml:space="preserve">agency’s </w:t>
      </w:r>
      <w:r w:rsidRPr="00942FB3">
        <w:t xml:space="preserve">current </w:t>
      </w:r>
      <w:r w:rsidR="001F5E55" w:rsidRPr="00942FB3">
        <w:t xml:space="preserve">14,000 square foot </w:t>
      </w:r>
      <w:r w:rsidR="00301928" w:rsidRPr="00942FB3">
        <w:t xml:space="preserve">Grand River Avenue </w:t>
      </w:r>
      <w:r w:rsidRPr="00942FB3">
        <w:t>facility</w:t>
      </w:r>
      <w:r w:rsidR="001F5E55" w:rsidRPr="00942FB3">
        <w:t xml:space="preserve"> </w:t>
      </w:r>
      <w:r w:rsidRPr="00942FB3">
        <w:t xml:space="preserve">was </w:t>
      </w:r>
      <w:r w:rsidR="001F5E55" w:rsidRPr="00942FB3">
        <w:t>recently put up for sale</w:t>
      </w:r>
      <w:r w:rsidR="00942FB3" w:rsidRPr="00942FB3">
        <w:t xml:space="preserve"> and an offer is pending on the two-acre site</w:t>
      </w:r>
      <w:r w:rsidR="00CA1B71" w:rsidRPr="00942FB3">
        <w:t>.</w:t>
      </w:r>
    </w:p>
    <w:p w14:paraId="527B8254" w14:textId="77777777" w:rsidR="00190DBF" w:rsidRDefault="00190DBF" w:rsidP="0098224A"/>
    <w:p w14:paraId="01E13A7B" w14:textId="77777777" w:rsidR="00D3418B" w:rsidRPr="00D3418B" w:rsidRDefault="00D3418B" w:rsidP="00D3418B">
      <w:pPr>
        <w:pStyle w:val="ListParagraph"/>
        <w:numPr>
          <w:ilvl w:val="0"/>
          <w:numId w:val="2"/>
        </w:numPr>
        <w:jc w:val="center"/>
        <w:rPr>
          <w:rFonts w:cstheme="minorHAnsi"/>
        </w:rPr>
      </w:pPr>
      <w:proofErr w:type="gramStart"/>
      <w:r>
        <w:t>M  O</w:t>
      </w:r>
      <w:proofErr w:type="gramEnd"/>
      <w:r>
        <w:t xml:space="preserve">  R  E   -</w:t>
      </w:r>
    </w:p>
    <w:p w14:paraId="02ADAAAB" w14:textId="2904A02C" w:rsidR="0001631C" w:rsidRPr="0001631C" w:rsidRDefault="0001631C" w:rsidP="00197EAF">
      <w:pPr>
        <w:spacing w:before="100" w:beforeAutospacing="1" w:after="100" w:afterAutospacing="1" w:line="276" w:lineRule="auto"/>
        <w:rPr>
          <w:rFonts w:eastAsia="Times New Roman" w:cstheme="minorHAnsi"/>
        </w:rPr>
      </w:pPr>
      <w:r w:rsidRPr="001A69D6">
        <w:rPr>
          <w:rFonts w:eastAsia="Times New Roman" w:cstheme="minorHAnsi"/>
        </w:rPr>
        <w:t xml:space="preserve">LACASA </w:t>
      </w:r>
      <w:r w:rsidRPr="0001631C">
        <w:rPr>
          <w:rFonts w:eastAsia="Times New Roman" w:cstheme="minorHAnsi"/>
        </w:rPr>
        <w:t>began as a grassroots organization in 1979, with local citizens providing private housing</w:t>
      </w:r>
      <w:r w:rsidRPr="001A69D6">
        <w:rPr>
          <w:rFonts w:eastAsia="Times New Roman" w:cstheme="minorHAnsi"/>
        </w:rPr>
        <w:t xml:space="preserve"> </w:t>
      </w:r>
      <w:r w:rsidRPr="0001631C">
        <w:rPr>
          <w:rFonts w:eastAsia="Times New Roman" w:cstheme="minorHAnsi"/>
        </w:rPr>
        <w:t xml:space="preserve">and advocacy services </w:t>
      </w:r>
      <w:r w:rsidRPr="001A69D6">
        <w:rPr>
          <w:rFonts w:eastAsia="Times New Roman" w:cstheme="minorHAnsi"/>
        </w:rPr>
        <w:t xml:space="preserve">for domestic violence victims and their children. </w:t>
      </w:r>
      <w:r w:rsidR="00197EAF">
        <w:rPr>
          <w:rFonts w:eastAsia="Times New Roman" w:cstheme="minorHAnsi"/>
        </w:rPr>
        <w:t>Two years later, t</w:t>
      </w:r>
      <w:r w:rsidRPr="0001631C">
        <w:rPr>
          <w:rFonts w:eastAsia="Times New Roman" w:cstheme="minorHAnsi"/>
        </w:rPr>
        <w:t>he nonprofit off</w:t>
      </w:r>
      <w:r w:rsidR="00197EAF">
        <w:rPr>
          <w:rFonts w:eastAsia="Times New Roman" w:cstheme="minorHAnsi"/>
        </w:rPr>
        <w:t xml:space="preserve">icially was established </w:t>
      </w:r>
      <w:r w:rsidRPr="0001631C">
        <w:rPr>
          <w:rFonts w:eastAsia="Times New Roman" w:cstheme="minorHAnsi"/>
        </w:rPr>
        <w:t xml:space="preserve">as the </w:t>
      </w:r>
      <w:r w:rsidRPr="001A69D6">
        <w:rPr>
          <w:rFonts w:eastAsia="Times New Roman" w:cstheme="minorHAnsi"/>
        </w:rPr>
        <w:t>Livingston Area Council Against</w:t>
      </w:r>
      <w:r w:rsidRPr="0001631C">
        <w:rPr>
          <w:rFonts w:eastAsia="Times New Roman" w:cstheme="minorHAnsi"/>
        </w:rPr>
        <w:t xml:space="preserve"> Spousal Abuse (LACASA). </w:t>
      </w:r>
      <w:r w:rsidR="009C5DD4">
        <w:rPr>
          <w:rFonts w:eastAsia="Times New Roman" w:cstheme="minorHAnsi"/>
        </w:rPr>
        <w:t>The organization</w:t>
      </w:r>
      <w:r w:rsidRPr="0001631C">
        <w:rPr>
          <w:rFonts w:eastAsia="Times New Roman" w:cstheme="minorHAnsi"/>
        </w:rPr>
        <w:t xml:space="preserve"> </w:t>
      </w:r>
      <w:r w:rsidRPr="001A69D6">
        <w:rPr>
          <w:rFonts w:eastAsia="Times New Roman" w:cstheme="minorHAnsi"/>
        </w:rPr>
        <w:t xml:space="preserve">quickly expanded to include services for victims of child abuse and sexual assault. Because </w:t>
      </w:r>
      <w:r w:rsidRPr="001A69D6">
        <w:rPr>
          <w:rFonts w:eastAsia="Times New Roman" w:cstheme="minorHAnsi"/>
        </w:rPr>
        <w:lastRenderedPageBreak/>
        <w:t xml:space="preserve">the </w:t>
      </w:r>
      <w:r w:rsidR="009C5DD4">
        <w:rPr>
          <w:rFonts w:eastAsia="Times New Roman" w:cstheme="minorHAnsi"/>
        </w:rPr>
        <w:t xml:space="preserve">legal </w:t>
      </w:r>
      <w:r w:rsidRPr="001A69D6">
        <w:rPr>
          <w:rFonts w:eastAsia="Times New Roman" w:cstheme="minorHAnsi"/>
        </w:rPr>
        <w:t>name no longer accurately represented the organization’s full range of service</w:t>
      </w:r>
      <w:r>
        <w:rPr>
          <w:rFonts w:eastAsia="Times New Roman" w:cstheme="minorHAnsi"/>
        </w:rPr>
        <w:t>s, the agency</w:t>
      </w:r>
      <w:r w:rsidRPr="001A69D6">
        <w:rPr>
          <w:rFonts w:eastAsia="Times New Roman" w:cstheme="minorHAnsi"/>
        </w:rPr>
        <w:t xml:space="preserve"> officially changed its name to simply LACASA in 2012.</w:t>
      </w:r>
    </w:p>
    <w:p w14:paraId="37881941" w14:textId="2C9FF6F4" w:rsidR="00757408" w:rsidRDefault="00FE03DF" w:rsidP="0098224A">
      <w:r>
        <w:t>To learn more about LACASA’s new forev</w:t>
      </w:r>
      <w:r w:rsidR="00942FB3">
        <w:t>er home and how to help local abuse victims and survivors</w:t>
      </w:r>
      <w:r w:rsidR="006067C9">
        <w:t>, vi</w:t>
      </w:r>
      <w:r w:rsidR="002A6873">
        <w:t xml:space="preserve">sit </w:t>
      </w:r>
      <w:hyperlink r:id="rId8" w:history="1">
        <w:r w:rsidR="009D5D4B" w:rsidRPr="00591625">
          <w:rPr>
            <w:rStyle w:val="Hyperlink"/>
          </w:rPr>
          <w:t>https://lacasacenter.org/tooley-road/</w:t>
        </w:r>
      </w:hyperlink>
      <w:r w:rsidR="009D5D4B">
        <w:t xml:space="preserve"> </w:t>
      </w:r>
    </w:p>
    <w:p w14:paraId="56B68087" w14:textId="13E9BA5F" w:rsidR="0098224A" w:rsidRDefault="00F3437F" w:rsidP="00731C83">
      <w:pPr>
        <w:jc w:val="center"/>
      </w:pPr>
      <w:r>
        <w:t xml:space="preserve"> </w:t>
      </w:r>
      <w:r w:rsidR="00731C83">
        <w:t>#    #    #    #</w:t>
      </w:r>
    </w:p>
    <w:p w14:paraId="47518D3F" w14:textId="4CBAC0BC" w:rsidR="003E6C2D" w:rsidRDefault="00731C83">
      <w:r w:rsidRPr="00731C83">
        <w:rPr>
          <w:b/>
        </w:rPr>
        <w:t>ABOUT LACASA:</w:t>
      </w:r>
      <w:r>
        <w:rPr>
          <w:b/>
        </w:rPr>
        <w:t xml:space="preserve"> </w:t>
      </w:r>
      <w:r>
        <w:t xml:space="preserve">LACASA Center believes that </w:t>
      </w:r>
      <w:r w:rsidRPr="00671E4E">
        <w:rPr>
          <w:i/>
        </w:rPr>
        <w:t>safety has no price</w:t>
      </w:r>
      <w:r>
        <w:t xml:space="preserve"> and that a victim should never be turned away because of economic circumstances. All services for victims and their families are provided at no charge</w:t>
      </w:r>
      <w:r w:rsidR="00595A74">
        <w:t xml:space="preserve">. The generosity of individuals, businesses and organizations from our community makes this possible. All contributions to this independent 501(c)3 nonprofit agency stay local and help </w:t>
      </w:r>
      <w:r w:rsidR="000B76A8">
        <w:t xml:space="preserve">abuse </w:t>
      </w:r>
      <w:r w:rsidR="00595A74">
        <w:t xml:space="preserve">victims </w:t>
      </w:r>
      <w:r w:rsidR="000B76A8">
        <w:t>and survivors rebuild their lives.</w:t>
      </w:r>
    </w:p>
    <w:sectPr w:rsidR="003E6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5439"/>
    <w:multiLevelType w:val="hybridMultilevel"/>
    <w:tmpl w:val="9098C510"/>
    <w:lvl w:ilvl="0" w:tplc="FC6A2C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3E3832"/>
    <w:multiLevelType w:val="hybridMultilevel"/>
    <w:tmpl w:val="8B7A511A"/>
    <w:lvl w:ilvl="0" w:tplc="B8FC3D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080386">
    <w:abstractNumId w:val="0"/>
  </w:num>
  <w:num w:numId="2" w16cid:durableId="1023824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2D"/>
    <w:rsid w:val="0001631C"/>
    <w:rsid w:val="00034013"/>
    <w:rsid w:val="00097D3B"/>
    <w:rsid w:val="000A433C"/>
    <w:rsid w:val="000B76A8"/>
    <w:rsid w:val="000D182A"/>
    <w:rsid w:val="00126923"/>
    <w:rsid w:val="0018453A"/>
    <w:rsid w:val="00190DBF"/>
    <w:rsid w:val="00197EAF"/>
    <w:rsid w:val="001A44B5"/>
    <w:rsid w:val="001D53AB"/>
    <w:rsid w:val="001F2F6D"/>
    <w:rsid w:val="001F5E55"/>
    <w:rsid w:val="001F7EEF"/>
    <w:rsid w:val="002341F6"/>
    <w:rsid w:val="00294ABF"/>
    <w:rsid w:val="002A55DC"/>
    <w:rsid w:val="002A6873"/>
    <w:rsid w:val="002A73D9"/>
    <w:rsid w:val="002B03AE"/>
    <w:rsid w:val="00301928"/>
    <w:rsid w:val="003A7ECC"/>
    <w:rsid w:val="003E6C2D"/>
    <w:rsid w:val="0042200F"/>
    <w:rsid w:val="00461A9D"/>
    <w:rsid w:val="00464788"/>
    <w:rsid w:val="004E721C"/>
    <w:rsid w:val="0051324E"/>
    <w:rsid w:val="005506CB"/>
    <w:rsid w:val="005910C9"/>
    <w:rsid w:val="00591E74"/>
    <w:rsid w:val="00595493"/>
    <w:rsid w:val="00595A74"/>
    <w:rsid w:val="00597EAA"/>
    <w:rsid w:val="005B67BB"/>
    <w:rsid w:val="005C2063"/>
    <w:rsid w:val="006067C9"/>
    <w:rsid w:val="00621D51"/>
    <w:rsid w:val="00671E4E"/>
    <w:rsid w:val="006F79EC"/>
    <w:rsid w:val="007032D6"/>
    <w:rsid w:val="00731C83"/>
    <w:rsid w:val="00757408"/>
    <w:rsid w:val="007B5CE1"/>
    <w:rsid w:val="007C758F"/>
    <w:rsid w:val="007C7C80"/>
    <w:rsid w:val="007E2067"/>
    <w:rsid w:val="008043B9"/>
    <w:rsid w:val="00833D02"/>
    <w:rsid w:val="00847AD3"/>
    <w:rsid w:val="00861095"/>
    <w:rsid w:val="00881ED9"/>
    <w:rsid w:val="008B4293"/>
    <w:rsid w:val="008B55A0"/>
    <w:rsid w:val="008F608B"/>
    <w:rsid w:val="00912B64"/>
    <w:rsid w:val="00942FB3"/>
    <w:rsid w:val="0098224A"/>
    <w:rsid w:val="009C5DD4"/>
    <w:rsid w:val="009D5D4B"/>
    <w:rsid w:val="00A00155"/>
    <w:rsid w:val="00A060CD"/>
    <w:rsid w:val="00A237C2"/>
    <w:rsid w:val="00A27392"/>
    <w:rsid w:val="00A76F8B"/>
    <w:rsid w:val="00A775E0"/>
    <w:rsid w:val="00AB366A"/>
    <w:rsid w:val="00AB7633"/>
    <w:rsid w:val="00AD54B1"/>
    <w:rsid w:val="00AF452B"/>
    <w:rsid w:val="00B142F7"/>
    <w:rsid w:val="00B71B2D"/>
    <w:rsid w:val="00B87533"/>
    <w:rsid w:val="00BD1E73"/>
    <w:rsid w:val="00BE13CA"/>
    <w:rsid w:val="00C00D4E"/>
    <w:rsid w:val="00C25D02"/>
    <w:rsid w:val="00C4235C"/>
    <w:rsid w:val="00CA1B71"/>
    <w:rsid w:val="00CB3D66"/>
    <w:rsid w:val="00CC4719"/>
    <w:rsid w:val="00CD1230"/>
    <w:rsid w:val="00D3418B"/>
    <w:rsid w:val="00D4093B"/>
    <w:rsid w:val="00DB375F"/>
    <w:rsid w:val="00E1150E"/>
    <w:rsid w:val="00E476B6"/>
    <w:rsid w:val="00E8697B"/>
    <w:rsid w:val="00E87771"/>
    <w:rsid w:val="00EC07A7"/>
    <w:rsid w:val="00EE5F43"/>
    <w:rsid w:val="00EF34AF"/>
    <w:rsid w:val="00F3437F"/>
    <w:rsid w:val="00F37846"/>
    <w:rsid w:val="00F86FCC"/>
    <w:rsid w:val="00FB3AF3"/>
    <w:rsid w:val="00FB3D70"/>
    <w:rsid w:val="00FE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98857"/>
  <w15:chartTrackingRefBased/>
  <w15:docId w15:val="{BBA3D950-0258-4543-915D-4370117D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ntarbp">
    <w:name w:val="gnt_ar_b_p"/>
    <w:basedOn w:val="Normal"/>
    <w:rsid w:val="001F7E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73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5CE1"/>
    <w:pPr>
      <w:ind w:left="720"/>
      <w:contextualSpacing/>
    </w:pPr>
  </w:style>
  <w:style w:type="character" w:styleId="Hyperlink">
    <w:name w:val="Hyperlink"/>
    <w:basedOn w:val="DefaultParagraphFont"/>
    <w:uiPriority w:val="99"/>
    <w:unhideWhenUsed/>
    <w:rsid w:val="009D5D4B"/>
    <w:rPr>
      <w:color w:val="0563C1" w:themeColor="hyperlink"/>
      <w:u w:val="single"/>
    </w:rPr>
  </w:style>
  <w:style w:type="character" w:styleId="UnresolvedMention">
    <w:name w:val="Unresolved Mention"/>
    <w:basedOn w:val="DefaultParagraphFont"/>
    <w:uiPriority w:val="99"/>
    <w:semiHidden/>
    <w:unhideWhenUsed/>
    <w:rsid w:val="009D5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4910">
      <w:bodyDiv w:val="1"/>
      <w:marLeft w:val="0"/>
      <w:marRight w:val="0"/>
      <w:marTop w:val="0"/>
      <w:marBottom w:val="0"/>
      <w:divBdr>
        <w:top w:val="none" w:sz="0" w:space="0" w:color="auto"/>
        <w:left w:val="none" w:sz="0" w:space="0" w:color="auto"/>
        <w:bottom w:val="none" w:sz="0" w:space="0" w:color="auto"/>
        <w:right w:val="none" w:sz="0" w:space="0" w:color="auto"/>
      </w:divBdr>
    </w:div>
    <w:div w:id="194194186">
      <w:bodyDiv w:val="1"/>
      <w:marLeft w:val="0"/>
      <w:marRight w:val="0"/>
      <w:marTop w:val="0"/>
      <w:marBottom w:val="0"/>
      <w:divBdr>
        <w:top w:val="none" w:sz="0" w:space="0" w:color="auto"/>
        <w:left w:val="none" w:sz="0" w:space="0" w:color="auto"/>
        <w:bottom w:val="none" w:sz="0" w:space="0" w:color="auto"/>
        <w:right w:val="none" w:sz="0" w:space="0" w:color="auto"/>
      </w:divBdr>
    </w:div>
    <w:div w:id="173770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casacenter.org/tooley-roa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E64EC9C9F3045932A2412F03A4CA0" ma:contentTypeVersion="13" ma:contentTypeDescription="Create a new document." ma:contentTypeScope="" ma:versionID="f907fa29b692cc5273a6a1d4a5ad9049">
  <xsd:schema xmlns:xsd="http://www.w3.org/2001/XMLSchema" xmlns:xs="http://www.w3.org/2001/XMLSchema" xmlns:p="http://schemas.microsoft.com/office/2006/metadata/properties" xmlns:ns3="4d60a882-a19b-490e-84da-98c8304b8807" targetNamespace="http://schemas.microsoft.com/office/2006/metadata/properties" ma:root="true" ma:fieldsID="f67ce662c165006d284eda5855e64bb5" ns3:_="">
    <xsd:import namespace="4d60a882-a19b-490e-84da-98c8304b88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0a882-a19b-490e-84da-98c8304b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51DD6-3C44-45EA-8BB3-E900A977F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0a882-a19b-490e-84da-98c8304b8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5B0D8-A6FB-4B57-8D1B-7E299C2E2DD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d60a882-a19b-490e-84da-98c8304b8807"/>
    <ds:schemaRef ds:uri="http://www.w3.org/XML/1998/namespace"/>
    <ds:schemaRef ds:uri="http://purl.org/dc/dcmitype/"/>
  </ds:schemaRefs>
</ds:datastoreItem>
</file>

<file path=customXml/itemProps3.xml><?xml version="1.0" encoding="utf-8"?>
<ds:datastoreItem xmlns:ds="http://schemas.openxmlformats.org/officeDocument/2006/customXml" ds:itemID="{11D8741A-8F74-41BF-8126-4E7A39C1D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1332</Words>
  <Characters>7354</Characters>
  <Application>Microsoft Office Word</Application>
  <DocSecurity>0</DocSecurity>
  <Lines>114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O'Grady</dc:creator>
  <cp:keywords/>
  <dc:description/>
  <cp:lastModifiedBy>WHMI News</cp:lastModifiedBy>
  <cp:revision>3</cp:revision>
  <dcterms:created xsi:type="dcterms:W3CDTF">2024-01-17T20:48:00Z</dcterms:created>
  <dcterms:modified xsi:type="dcterms:W3CDTF">2024-01-17T21:46:00Z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0x010100247E64EC9C9F3045932A2412F03A4CA0</vt:lpwstr>
  </property>
  <property fmtid="{D5CDD505-2E9C-101B-9397-08002B2CF9AE}" pid="3" name="GrammarlyDocumentId">
    <vt:lpwstr>24a3971f4d3c90a8ef38302c99665c020650dc203bfa75419e3e3a093dd86d7a</vt:lpwstr>
  </property>
</Properties>
</file>