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D382A" w14:textId="7F866654" w:rsidR="004B6A5F" w:rsidRPr="00366307" w:rsidRDefault="004B6A5F" w:rsidP="004B6A5F">
      <w:pPr>
        <w:jc w:val="center"/>
        <w:rPr>
          <w:rFonts w:ascii="Arial" w:hAnsi="Arial" w:cs="Arial"/>
          <w:sz w:val="28"/>
          <w:szCs w:val="28"/>
        </w:rPr>
      </w:pPr>
      <w:r w:rsidRPr="00366307">
        <w:rPr>
          <w:rFonts w:ascii="Arial" w:hAnsi="Arial" w:cs="Arial"/>
          <w:sz w:val="28"/>
          <w:szCs w:val="28"/>
        </w:rPr>
        <w:t>***FOR IMMEDIATE RELEASE***</w:t>
      </w:r>
    </w:p>
    <w:p w14:paraId="1C1F9212" w14:textId="77777777" w:rsidR="004B6A5F" w:rsidRPr="00366307" w:rsidRDefault="004B6A5F">
      <w:pPr>
        <w:rPr>
          <w:rFonts w:ascii="Arial" w:hAnsi="Arial" w:cs="Arial"/>
          <w:sz w:val="28"/>
          <w:szCs w:val="28"/>
        </w:rPr>
      </w:pPr>
    </w:p>
    <w:p w14:paraId="0B6B4EF9" w14:textId="77777777" w:rsidR="004B6A5F" w:rsidRPr="00366307" w:rsidRDefault="004B6A5F">
      <w:pPr>
        <w:rPr>
          <w:rFonts w:ascii="Arial" w:hAnsi="Arial" w:cs="Arial"/>
          <w:sz w:val="28"/>
          <w:szCs w:val="28"/>
        </w:rPr>
      </w:pPr>
    </w:p>
    <w:p w14:paraId="2D6BC0A3" w14:textId="305B919A" w:rsidR="000176CA" w:rsidRDefault="003D5BA1">
      <w:pPr>
        <w:rPr>
          <w:rFonts w:ascii="Arial" w:hAnsi="Arial" w:cs="Arial"/>
          <w:sz w:val="28"/>
          <w:szCs w:val="28"/>
        </w:rPr>
      </w:pPr>
      <w:r w:rsidRPr="00366307">
        <w:rPr>
          <w:rFonts w:ascii="Arial" w:hAnsi="Arial" w:cs="Arial"/>
          <w:sz w:val="28"/>
          <w:szCs w:val="28"/>
        </w:rPr>
        <w:t xml:space="preserve">(July 9, 2021) </w:t>
      </w:r>
      <w:r w:rsidR="000176CA">
        <w:rPr>
          <w:rFonts w:ascii="Arial" w:hAnsi="Arial" w:cs="Arial"/>
          <w:sz w:val="28"/>
          <w:szCs w:val="28"/>
        </w:rPr>
        <w:t>–</w:t>
      </w:r>
      <w:r w:rsidRPr="00366307">
        <w:rPr>
          <w:rFonts w:ascii="Arial" w:hAnsi="Arial" w:cs="Arial"/>
          <w:sz w:val="28"/>
          <w:szCs w:val="28"/>
        </w:rPr>
        <w:t xml:space="preserve"> </w:t>
      </w:r>
      <w:r w:rsidR="000176CA">
        <w:rPr>
          <w:rFonts w:ascii="Arial" w:hAnsi="Arial" w:cs="Arial"/>
          <w:sz w:val="28"/>
          <w:szCs w:val="28"/>
        </w:rPr>
        <w:t>The City of Howell has recently been made aware of concerns regarding an event to be held in conjunction with the Howell Melon Festival. We have provided the following press release in response to those questions:</w:t>
      </w:r>
    </w:p>
    <w:p w14:paraId="53E9962F" w14:textId="756B38B7" w:rsidR="004514A6" w:rsidRPr="00366307" w:rsidRDefault="009B6B6F">
      <w:pPr>
        <w:rPr>
          <w:rFonts w:ascii="Arial" w:hAnsi="Arial" w:cs="Arial"/>
          <w:sz w:val="28"/>
          <w:szCs w:val="28"/>
        </w:rPr>
      </w:pPr>
      <w:r w:rsidRPr="00366307">
        <w:rPr>
          <w:rFonts w:ascii="Arial" w:hAnsi="Arial" w:cs="Arial"/>
          <w:sz w:val="28"/>
          <w:szCs w:val="28"/>
        </w:rPr>
        <w:t xml:space="preserve">The City </w:t>
      </w:r>
      <w:r w:rsidR="00366307">
        <w:rPr>
          <w:rFonts w:ascii="Arial" w:hAnsi="Arial" w:cs="Arial"/>
          <w:sz w:val="28"/>
          <w:szCs w:val="28"/>
        </w:rPr>
        <w:t xml:space="preserve">of Howell, as a charter mandated </w:t>
      </w:r>
      <w:r w:rsidRPr="00366307">
        <w:rPr>
          <w:rFonts w:ascii="Arial" w:hAnsi="Arial" w:cs="Arial"/>
          <w:sz w:val="28"/>
          <w:szCs w:val="28"/>
        </w:rPr>
        <w:t>nonpartisan entity</w:t>
      </w:r>
      <w:r w:rsidR="00366307">
        <w:rPr>
          <w:rFonts w:ascii="Arial" w:hAnsi="Arial" w:cs="Arial"/>
          <w:sz w:val="28"/>
          <w:szCs w:val="28"/>
        </w:rPr>
        <w:t>, consistently embraces diversity in all forms.  The City has a robust anti-discrimination policy</w:t>
      </w:r>
      <w:r w:rsidRPr="00366307">
        <w:rPr>
          <w:rFonts w:ascii="Arial" w:hAnsi="Arial" w:cs="Arial"/>
          <w:sz w:val="28"/>
          <w:szCs w:val="28"/>
        </w:rPr>
        <w:t xml:space="preserve"> that values the rights and equality of all people. </w:t>
      </w:r>
      <w:r w:rsidR="00366307">
        <w:rPr>
          <w:rFonts w:ascii="Arial" w:hAnsi="Arial" w:cs="Arial"/>
          <w:sz w:val="28"/>
          <w:szCs w:val="28"/>
        </w:rPr>
        <w:t xml:space="preserve">Specifically included in this policy </w:t>
      </w:r>
      <w:r w:rsidRPr="00366307">
        <w:rPr>
          <w:rFonts w:ascii="Arial" w:hAnsi="Arial" w:cs="Arial"/>
          <w:sz w:val="28"/>
          <w:szCs w:val="28"/>
        </w:rPr>
        <w:t>i</w:t>
      </w:r>
      <w:r w:rsidR="00366307">
        <w:rPr>
          <w:rFonts w:ascii="Arial" w:hAnsi="Arial" w:cs="Arial"/>
          <w:sz w:val="28"/>
          <w:szCs w:val="28"/>
        </w:rPr>
        <w:t xml:space="preserve">s </w:t>
      </w:r>
      <w:r w:rsidRPr="00366307">
        <w:rPr>
          <w:rFonts w:ascii="Arial" w:hAnsi="Arial" w:cs="Arial"/>
          <w:sz w:val="28"/>
          <w:szCs w:val="28"/>
        </w:rPr>
        <w:t xml:space="preserve">our support of </w:t>
      </w:r>
      <w:r w:rsidR="00366307">
        <w:rPr>
          <w:rFonts w:ascii="Arial" w:hAnsi="Arial" w:cs="Arial"/>
          <w:sz w:val="28"/>
          <w:szCs w:val="28"/>
        </w:rPr>
        <w:t xml:space="preserve">the </w:t>
      </w:r>
      <w:r w:rsidRPr="00366307">
        <w:rPr>
          <w:rFonts w:ascii="Arial" w:hAnsi="Arial" w:cs="Arial"/>
          <w:sz w:val="28"/>
          <w:szCs w:val="28"/>
        </w:rPr>
        <w:t xml:space="preserve">fair and equal treatment </w:t>
      </w:r>
      <w:r w:rsidR="00366307">
        <w:rPr>
          <w:rFonts w:ascii="Arial" w:hAnsi="Arial" w:cs="Arial"/>
          <w:sz w:val="28"/>
          <w:szCs w:val="28"/>
        </w:rPr>
        <w:t xml:space="preserve">for </w:t>
      </w:r>
      <w:r w:rsidRPr="00366307">
        <w:rPr>
          <w:rFonts w:ascii="Arial" w:hAnsi="Arial" w:cs="Arial"/>
          <w:sz w:val="28"/>
          <w:szCs w:val="28"/>
        </w:rPr>
        <w:t xml:space="preserve">the gay and transgender community. </w:t>
      </w:r>
    </w:p>
    <w:p w14:paraId="0CD58172" w14:textId="7C729E54" w:rsidR="00366307" w:rsidRDefault="004514A6" w:rsidP="00366307">
      <w:pPr>
        <w:rPr>
          <w:rFonts w:ascii="Arial" w:hAnsi="Arial" w:cs="Arial"/>
          <w:sz w:val="28"/>
          <w:szCs w:val="28"/>
        </w:rPr>
      </w:pPr>
      <w:r w:rsidRPr="00366307">
        <w:rPr>
          <w:rFonts w:ascii="Arial" w:hAnsi="Arial" w:cs="Arial"/>
          <w:sz w:val="28"/>
          <w:szCs w:val="28"/>
        </w:rPr>
        <w:t>T</w:t>
      </w:r>
      <w:r w:rsidR="009B6B6F" w:rsidRPr="00366307">
        <w:rPr>
          <w:rFonts w:ascii="Arial" w:hAnsi="Arial" w:cs="Arial"/>
          <w:sz w:val="28"/>
          <w:szCs w:val="28"/>
        </w:rPr>
        <w:t xml:space="preserve">he decision to program a “Drag Queen Bingo” event at a </w:t>
      </w:r>
      <w:r w:rsidR="00366307">
        <w:rPr>
          <w:rFonts w:ascii="Arial" w:hAnsi="Arial" w:cs="Arial"/>
          <w:sz w:val="28"/>
          <w:szCs w:val="28"/>
        </w:rPr>
        <w:t xml:space="preserve">traditionally family-friendly </w:t>
      </w:r>
      <w:r w:rsidR="009B6B6F" w:rsidRPr="00366307">
        <w:rPr>
          <w:rFonts w:ascii="Arial" w:hAnsi="Arial" w:cs="Arial"/>
          <w:sz w:val="28"/>
          <w:szCs w:val="28"/>
        </w:rPr>
        <w:t xml:space="preserve">festival </w:t>
      </w:r>
      <w:r w:rsidR="00366307">
        <w:rPr>
          <w:rFonts w:ascii="Arial" w:hAnsi="Arial" w:cs="Arial"/>
          <w:sz w:val="28"/>
          <w:szCs w:val="28"/>
        </w:rPr>
        <w:t>c</w:t>
      </w:r>
      <w:r w:rsidR="009B6B6F" w:rsidRPr="00366307">
        <w:rPr>
          <w:rFonts w:ascii="Arial" w:hAnsi="Arial" w:cs="Arial"/>
          <w:sz w:val="28"/>
          <w:szCs w:val="28"/>
        </w:rPr>
        <w:t>elebrat</w:t>
      </w:r>
      <w:r w:rsidR="00366307">
        <w:rPr>
          <w:rFonts w:ascii="Arial" w:hAnsi="Arial" w:cs="Arial"/>
          <w:sz w:val="28"/>
          <w:szCs w:val="28"/>
        </w:rPr>
        <w:t>ing</w:t>
      </w:r>
      <w:r w:rsidR="009B6B6F" w:rsidRPr="00366307">
        <w:rPr>
          <w:rFonts w:ascii="Arial" w:hAnsi="Arial" w:cs="Arial"/>
          <w:sz w:val="28"/>
          <w:szCs w:val="28"/>
        </w:rPr>
        <w:t xml:space="preserve"> the harvesting of Howell’s unique melon was a decision made by </w:t>
      </w:r>
      <w:r w:rsidR="00366307">
        <w:rPr>
          <w:rFonts w:ascii="Arial" w:hAnsi="Arial" w:cs="Arial"/>
          <w:sz w:val="28"/>
          <w:szCs w:val="28"/>
        </w:rPr>
        <w:t xml:space="preserve">the Howell Area Parks and Recreation </w:t>
      </w:r>
      <w:r w:rsidR="000176CA">
        <w:rPr>
          <w:rFonts w:ascii="Arial" w:hAnsi="Arial" w:cs="Arial"/>
          <w:sz w:val="28"/>
          <w:szCs w:val="28"/>
        </w:rPr>
        <w:t xml:space="preserve">Authority </w:t>
      </w:r>
      <w:r w:rsidR="00366307">
        <w:rPr>
          <w:rFonts w:ascii="Arial" w:hAnsi="Arial" w:cs="Arial"/>
          <w:sz w:val="28"/>
          <w:szCs w:val="28"/>
        </w:rPr>
        <w:t>(</w:t>
      </w:r>
      <w:r w:rsidR="009B6B6F" w:rsidRPr="00366307">
        <w:rPr>
          <w:rFonts w:ascii="Arial" w:hAnsi="Arial" w:cs="Arial"/>
          <w:sz w:val="28"/>
          <w:szCs w:val="28"/>
        </w:rPr>
        <w:t>HAPRA</w:t>
      </w:r>
      <w:r w:rsidR="00366307">
        <w:rPr>
          <w:rFonts w:ascii="Arial" w:hAnsi="Arial" w:cs="Arial"/>
          <w:sz w:val="28"/>
          <w:szCs w:val="28"/>
        </w:rPr>
        <w:t>)</w:t>
      </w:r>
      <w:r w:rsidR="009B6B6F" w:rsidRPr="00366307">
        <w:rPr>
          <w:rFonts w:ascii="Arial" w:hAnsi="Arial" w:cs="Arial"/>
          <w:sz w:val="28"/>
          <w:szCs w:val="28"/>
        </w:rPr>
        <w:t xml:space="preserve">. </w:t>
      </w:r>
      <w:r w:rsidR="00366307">
        <w:rPr>
          <w:rFonts w:ascii="Arial" w:hAnsi="Arial" w:cs="Arial"/>
          <w:sz w:val="28"/>
          <w:szCs w:val="28"/>
        </w:rPr>
        <w:t>Typically, event programming details are included in civic event applications to allow city staff to estimate staffing and cost requirements.</w:t>
      </w:r>
    </w:p>
    <w:p w14:paraId="10E7F240" w14:textId="1D8A0071" w:rsidR="00FC315E" w:rsidRPr="00366307" w:rsidRDefault="00366307">
      <w:pPr>
        <w:rPr>
          <w:rFonts w:ascii="Arial" w:hAnsi="Arial" w:cs="Arial"/>
          <w:sz w:val="28"/>
          <w:szCs w:val="28"/>
        </w:rPr>
      </w:pPr>
      <w:r>
        <w:rPr>
          <w:rFonts w:ascii="Arial" w:hAnsi="Arial" w:cs="Arial"/>
          <w:sz w:val="28"/>
          <w:szCs w:val="28"/>
        </w:rPr>
        <w:t>In this instance, the</w:t>
      </w:r>
      <w:r w:rsidR="009B6B6F" w:rsidRPr="00366307">
        <w:rPr>
          <w:rFonts w:ascii="Arial" w:hAnsi="Arial" w:cs="Arial"/>
          <w:sz w:val="28"/>
          <w:szCs w:val="28"/>
        </w:rPr>
        <w:t xml:space="preserve"> civic event application submitted by HAPRA did not include this event when approved by </w:t>
      </w:r>
      <w:r>
        <w:rPr>
          <w:rFonts w:ascii="Arial" w:hAnsi="Arial" w:cs="Arial"/>
          <w:sz w:val="28"/>
          <w:szCs w:val="28"/>
        </w:rPr>
        <w:t xml:space="preserve">the Howell </w:t>
      </w:r>
      <w:r w:rsidR="009B6B6F" w:rsidRPr="00366307">
        <w:rPr>
          <w:rFonts w:ascii="Arial" w:hAnsi="Arial" w:cs="Arial"/>
          <w:sz w:val="28"/>
          <w:szCs w:val="28"/>
        </w:rPr>
        <w:t xml:space="preserve">City Council, nor was it discussed during </w:t>
      </w:r>
      <w:r w:rsidR="003D5BA1" w:rsidRPr="00366307">
        <w:rPr>
          <w:rFonts w:ascii="Arial" w:hAnsi="Arial" w:cs="Arial"/>
          <w:sz w:val="28"/>
          <w:szCs w:val="28"/>
        </w:rPr>
        <w:t xml:space="preserve">a single event review meeting </w:t>
      </w:r>
      <w:r w:rsidR="009B6B6F" w:rsidRPr="00366307">
        <w:rPr>
          <w:rFonts w:ascii="Arial" w:hAnsi="Arial" w:cs="Arial"/>
          <w:sz w:val="28"/>
          <w:szCs w:val="28"/>
        </w:rPr>
        <w:t xml:space="preserve">with </w:t>
      </w:r>
      <w:r w:rsidR="002E3193">
        <w:rPr>
          <w:rFonts w:ascii="Arial" w:hAnsi="Arial" w:cs="Arial"/>
          <w:sz w:val="28"/>
          <w:szCs w:val="28"/>
        </w:rPr>
        <w:t>c</w:t>
      </w:r>
      <w:r w:rsidR="009B6B6F" w:rsidRPr="00366307">
        <w:rPr>
          <w:rFonts w:ascii="Arial" w:hAnsi="Arial" w:cs="Arial"/>
          <w:sz w:val="28"/>
          <w:szCs w:val="28"/>
        </w:rPr>
        <w:t>ity staff.</w:t>
      </w:r>
      <w:r w:rsidR="004514A6" w:rsidRPr="00366307">
        <w:rPr>
          <w:rFonts w:ascii="Arial" w:hAnsi="Arial" w:cs="Arial"/>
          <w:sz w:val="28"/>
          <w:szCs w:val="28"/>
        </w:rPr>
        <w:t xml:space="preserve"> </w:t>
      </w:r>
      <w:r>
        <w:rPr>
          <w:rFonts w:ascii="Arial" w:hAnsi="Arial" w:cs="Arial"/>
          <w:sz w:val="28"/>
          <w:szCs w:val="28"/>
        </w:rPr>
        <w:t xml:space="preserve"> </w:t>
      </w:r>
      <w:r w:rsidR="000176CA">
        <w:rPr>
          <w:rFonts w:ascii="Arial" w:hAnsi="Arial" w:cs="Arial"/>
          <w:sz w:val="28"/>
          <w:szCs w:val="28"/>
        </w:rPr>
        <w:t>The</w:t>
      </w:r>
      <w:r w:rsidR="009B6B6F" w:rsidRPr="00366307">
        <w:rPr>
          <w:rFonts w:ascii="Arial" w:hAnsi="Arial" w:cs="Arial"/>
          <w:sz w:val="28"/>
          <w:szCs w:val="28"/>
        </w:rPr>
        <w:t xml:space="preserve"> event programmed by HAPRA does not violate our </w:t>
      </w:r>
      <w:r>
        <w:rPr>
          <w:rFonts w:ascii="Arial" w:hAnsi="Arial" w:cs="Arial"/>
          <w:sz w:val="28"/>
          <w:szCs w:val="28"/>
        </w:rPr>
        <w:t>c</w:t>
      </w:r>
      <w:r w:rsidR="009B6B6F" w:rsidRPr="00366307">
        <w:rPr>
          <w:rFonts w:ascii="Arial" w:hAnsi="Arial" w:cs="Arial"/>
          <w:sz w:val="28"/>
          <w:szCs w:val="28"/>
        </w:rPr>
        <w:t xml:space="preserve">ivic </w:t>
      </w:r>
      <w:r>
        <w:rPr>
          <w:rFonts w:ascii="Arial" w:hAnsi="Arial" w:cs="Arial"/>
          <w:sz w:val="28"/>
          <w:szCs w:val="28"/>
        </w:rPr>
        <w:t>e</w:t>
      </w:r>
      <w:r w:rsidR="009B6B6F" w:rsidRPr="00366307">
        <w:rPr>
          <w:rFonts w:ascii="Arial" w:hAnsi="Arial" w:cs="Arial"/>
          <w:sz w:val="28"/>
          <w:szCs w:val="28"/>
        </w:rPr>
        <w:t>vent policy</w:t>
      </w:r>
      <w:r w:rsidR="000176CA">
        <w:rPr>
          <w:rFonts w:ascii="Arial" w:hAnsi="Arial" w:cs="Arial"/>
          <w:sz w:val="28"/>
          <w:szCs w:val="28"/>
        </w:rPr>
        <w:t>. A</w:t>
      </w:r>
      <w:r>
        <w:rPr>
          <w:rFonts w:ascii="Arial" w:hAnsi="Arial" w:cs="Arial"/>
          <w:sz w:val="28"/>
          <w:szCs w:val="28"/>
        </w:rPr>
        <w:t>ny questions or concerns should be directed to the HAPRA staff and/or governance board</w:t>
      </w:r>
      <w:r w:rsidR="004514A6" w:rsidRPr="00366307">
        <w:rPr>
          <w:rFonts w:ascii="Arial" w:hAnsi="Arial" w:cs="Arial"/>
          <w:sz w:val="28"/>
          <w:szCs w:val="28"/>
        </w:rPr>
        <w:t>.</w:t>
      </w:r>
    </w:p>
    <w:p w14:paraId="0BB5066A" w14:textId="443641D6" w:rsidR="009B6B6F" w:rsidRPr="00366307" w:rsidRDefault="009B6B6F">
      <w:pPr>
        <w:rPr>
          <w:rFonts w:ascii="Arial" w:hAnsi="Arial" w:cs="Arial"/>
          <w:sz w:val="28"/>
          <w:szCs w:val="28"/>
        </w:rPr>
      </w:pPr>
    </w:p>
    <w:p w14:paraId="04593FAE" w14:textId="680932D3" w:rsidR="009B6B6F" w:rsidRDefault="009B6B6F"/>
    <w:sectPr w:rsidR="009B6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6F"/>
    <w:rsid w:val="000176CA"/>
    <w:rsid w:val="00266016"/>
    <w:rsid w:val="002E3193"/>
    <w:rsid w:val="00366307"/>
    <w:rsid w:val="003D5BA1"/>
    <w:rsid w:val="003F795C"/>
    <w:rsid w:val="004514A6"/>
    <w:rsid w:val="004B6A5F"/>
    <w:rsid w:val="009B6B6F"/>
    <w:rsid w:val="00CD0CA3"/>
    <w:rsid w:val="00D90D9F"/>
    <w:rsid w:val="00F879A2"/>
    <w:rsid w:val="00FC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8896"/>
  <w15:chartTrackingRefBased/>
  <w15:docId w15:val="{14D24E77-E7F2-4A2E-B434-33904AC1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Katnik</dc:creator>
  <cp:keywords/>
  <dc:description/>
  <cp:lastModifiedBy>Danica Katnik</cp:lastModifiedBy>
  <cp:revision>2</cp:revision>
  <dcterms:created xsi:type="dcterms:W3CDTF">2021-07-09T20:30:00Z</dcterms:created>
  <dcterms:modified xsi:type="dcterms:W3CDTF">2021-07-09T20:30:00Z</dcterms:modified>
</cp:coreProperties>
</file>