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5831E" w14:textId="61EB4B3B" w:rsidR="000B1AAF" w:rsidRPr="000B1AAF" w:rsidRDefault="000B1AAF">
      <w:pPr>
        <w:rPr>
          <w:b/>
          <w:bCs/>
          <w:sz w:val="28"/>
          <w:szCs w:val="28"/>
        </w:rPr>
      </w:pPr>
      <w:bookmarkStart w:id="0" w:name="_Hlk74559507"/>
      <w:r w:rsidRPr="000B1AAF">
        <w:rPr>
          <w:b/>
          <w:bCs/>
          <w:sz w:val="28"/>
          <w:szCs w:val="28"/>
        </w:rPr>
        <w:t xml:space="preserve">Jim McGuire, nonprofit entrepreneur, senior services advocate par excellence, </w:t>
      </w:r>
      <w:r w:rsidR="00636BE4">
        <w:rPr>
          <w:b/>
          <w:bCs/>
          <w:sz w:val="28"/>
          <w:szCs w:val="28"/>
        </w:rPr>
        <w:t xml:space="preserve">mentor, </w:t>
      </w:r>
      <w:r w:rsidRPr="000B1AAF">
        <w:rPr>
          <w:b/>
          <w:bCs/>
          <w:sz w:val="28"/>
          <w:szCs w:val="28"/>
        </w:rPr>
        <w:t>prepares to retire from the Area Agency on Aging 1-B</w:t>
      </w:r>
    </w:p>
    <w:p w14:paraId="006BD515" w14:textId="77777777" w:rsidR="000B1AAF" w:rsidRDefault="000B1AAF">
      <w:pPr>
        <w:rPr>
          <w:b/>
          <w:bCs/>
          <w:sz w:val="24"/>
          <w:szCs w:val="24"/>
        </w:rPr>
      </w:pPr>
    </w:p>
    <w:p w14:paraId="243383A9" w14:textId="77777777" w:rsidR="000B1AAF" w:rsidRDefault="000B1AAF">
      <w:pPr>
        <w:rPr>
          <w:b/>
          <w:bCs/>
          <w:sz w:val="24"/>
          <w:szCs w:val="24"/>
        </w:rPr>
      </w:pPr>
    </w:p>
    <w:p w14:paraId="792AC61E" w14:textId="667562E5" w:rsidR="006D3821" w:rsidRDefault="006D3821">
      <w:pPr>
        <w:rPr>
          <w:b/>
          <w:bCs/>
          <w:sz w:val="24"/>
          <w:szCs w:val="24"/>
        </w:rPr>
      </w:pPr>
      <w:r>
        <w:rPr>
          <w:b/>
          <w:bCs/>
          <w:sz w:val="24"/>
          <w:szCs w:val="24"/>
        </w:rPr>
        <w:t xml:space="preserve">Jim McGuire, Area Agency on Aging 1-B’s director of research, policy </w:t>
      </w:r>
      <w:r w:rsidR="00DF00D3">
        <w:rPr>
          <w:b/>
          <w:bCs/>
          <w:sz w:val="24"/>
          <w:szCs w:val="24"/>
        </w:rPr>
        <w:t xml:space="preserve">development </w:t>
      </w:r>
      <w:r>
        <w:rPr>
          <w:b/>
          <w:bCs/>
          <w:sz w:val="24"/>
          <w:szCs w:val="24"/>
        </w:rPr>
        <w:t>and advocacy</w:t>
      </w:r>
      <w:r w:rsidR="0035796F">
        <w:rPr>
          <w:b/>
          <w:bCs/>
          <w:sz w:val="24"/>
          <w:szCs w:val="24"/>
        </w:rPr>
        <w:t xml:space="preserve"> (and one-time interim CEO)</w:t>
      </w:r>
      <w:r w:rsidR="00E46AA4">
        <w:rPr>
          <w:b/>
          <w:bCs/>
          <w:sz w:val="24"/>
          <w:szCs w:val="24"/>
        </w:rPr>
        <w:t>, is retiring Dec. 1.</w:t>
      </w:r>
    </w:p>
    <w:p w14:paraId="64156D26" w14:textId="3D2B8714" w:rsidR="00120F32" w:rsidRDefault="00120F32">
      <w:pPr>
        <w:rPr>
          <w:b/>
          <w:bCs/>
          <w:sz w:val="24"/>
          <w:szCs w:val="24"/>
        </w:rPr>
      </w:pPr>
      <w:r>
        <w:rPr>
          <w:b/>
          <w:bCs/>
          <w:sz w:val="24"/>
          <w:szCs w:val="24"/>
        </w:rPr>
        <w:t xml:space="preserve">With </w:t>
      </w:r>
      <w:r w:rsidR="00CF4E92">
        <w:rPr>
          <w:b/>
          <w:bCs/>
          <w:sz w:val="24"/>
          <w:szCs w:val="24"/>
        </w:rPr>
        <w:t>McGuire’s</w:t>
      </w:r>
      <w:r>
        <w:rPr>
          <w:b/>
          <w:bCs/>
          <w:sz w:val="24"/>
          <w:szCs w:val="24"/>
        </w:rPr>
        <w:t xml:space="preserve"> imminent retirement</w:t>
      </w:r>
      <w:r w:rsidR="00CF4E92">
        <w:rPr>
          <w:b/>
          <w:bCs/>
          <w:sz w:val="24"/>
          <w:szCs w:val="24"/>
        </w:rPr>
        <w:t>, M</w:t>
      </w:r>
      <w:r>
        <w:rPr>
          <w:b/>
          <w:bCs/>
          <w:sz w:val="24"/>
          <w:szCs w:val="24"/>
        </w:rPr>
        <w:t>ichigan</w:t>
      </w:r>
      <w:r w:rsidR="000B7558">
        <w:rPr>
          <w:b/>
          <w:bCs/>
          <w:sz w:val="24"/>
          <w:szCs w:val="24"/>
        </w:rPr>
        <w:t xml:space="preserve"> seniors are losing </w:t>
      </w:r>
      <w:r w:rsidR="00CF4E92">
        <w:rPr>
          <w:b/>
          <w:bCs/>
          <w:sz w:val="24"/>
          <w:szCs w:val="24"/>
        </w:rPr>
        <w:t xml:space="preserve">a true innovator and </w:t>
      </w:r>
      <w:r w:rsidR="000B7558">
        <w:rPr>
          <w:b/>
          <w:bCs/>
          <w:sz w:val="24"/>
          <w:szCs w:val="24"/>
        </w:rPr>
        <w:t>one of their staunchest advocates</w:t>
      </w:r>
      <w:r w:rsidR="00CF4E92">
        <w:rPr>
          <w:b/>
          <w:bCs/>
          <w:sz w:val="24"/>
          <w:szCs w:val="24"/>
        </w:rPr>
        <w:t xml:space="preserve">. </w:t>
      </w:r>
      <w:r w:rsidR="000B7558">
        <w:rPr>
          <w:b/>
          <w:bCs/>
          <w:sz w:val="24"/>
          <w:szCs w:val="24"/>
        </w:rPr>
        <w:t xml:space="preserve"> </w:t>
      </w:r>
    </w:p>
    <w:p w14:paraId="7B7EFF60" w14:textId="021348BF" w:rsidR="006D3821" w:rsidRDefault="00120F32">
      <w:pPr>
        <w:rPr>
          <w:b/>
          <w:bCs/>
          <w:sz w:val="24"/>
          <w:szCs w:val="24"/>
        </w:rPr>
      </w:pPr>
      <w:r>
        <w:rPr>
          <w:b/>
          <w:bCs/>
          <w:sz w:val="24"/>
          <w:szCs w:val="24"/>
        </w:rPr>
        <w:t xml:space="preserve">In nearly four decades of work on behalf of older adults in Michigan, </w:t>
      </w:r>
      <w:r w:rsidR="008C0DC9">
        <w:rPr>
          <w:b/>
          <w:bCs/>
          <w:sz w:val="24"/>
          <w:szCs w:val="24"/>
        </w:rPr>
        <w:t xml:space="preserve">McGuire </w:t>
      </w:r>
      <w:r>
        <w:rPr>
          <w:b/>
          <w:bCs/>
          <w:sz w:val="24"/>
          <w:szCs w:val="24"/>
        </w:rPr>
        <w:t>has spearheaded initiatives that have resulted in door-to-door bus service for seniors</w:t>
      </w:r>
      <w:r w:rsidR="000B7558">
        <w:rPr>
          <w:b/>
          <w:bCs/>
          <w:sz w:val="24"/>
          <w:szCs w:val="24"/>
        </w:rPr>
        <w:t xml:space="preserve"> in Oakland and Macomb counties</w:t>
      </w:r>
      <w:r>
        <w:rPr>
          <w:b/>
          <w:bCs/>
          <w:sz w:val="24"/>
          <w:szCs w:val="24"/>
        </w:rPr>
        <w:t xml:space="preserve">, </w:t>
      </w:r>
      <w:r w:rsidR="00513D0E">
        <w:rPr>
          <w:b/>
          <w:bCs/>
          <w:sz w:val="24"/>
          <w:szCs w:val="24"/>
        </w:rPr>
        <w:t xml:space="preserve">a </w:t>
      </w:r>
      <w:r w:rsidR="000B1AAF">
        <w:rPr>
          <w:b/>
          <w:bCs/>
          <w:sz w:val="24"/>
          <w:szCs w:val="24"/>
        </w:rPr>
        <w:t>state</w:t>
      </w:r>
      <w:r w:rsidR="00513D0E">
        <w:rPr>
          <w:b/>
          <w:bCs/>
          <w:sz w:val="24"/>
          <w:szCs w:val="24"/>
        </w:rPr>
        <w:t xml:space="preserve"> budget for</w:t>
      </w:r>
      <w:r>
        <w:rPr>
          <w:b/>
          <w:bCs/>
          <w:sz w:val="24"/>
          <w:szCs w:val="24"/>
        </w:rPr>
        <w:t xml:space="preserve"> in-home care programs, </w:t>
      </w:r>
      <w:r w:rsidR="00513D0E">
        <w:rPr>
          <w:b/>
          <w:bCs/>
          <w:sz w:val="24"/>
          <w:szCs w:val="24"/>
        </w:rPr>
        <w:t>and an interfaith volunteer program – all key to h</w:t>
      </w:r>
      <w:r>
        <w:rPr>
          <w:b/>
          <w:bCs/>
          <w:sz w:val="24"/>
          <w:szCs w:val="24"/>
        </w:rPr>
        <w:t xml:space="preserve">elping people age in place. </w:t>
      </w:r>
      <w:r w:rsidR="0028762E">
        <w:rPr>
          <w:b/>
          <w:bCs/>
          <w:sz w:val="24"/>
          <w:szCs w:val="24"/>
        </w:rPr>
        <w:t>He has taught gerontology and policy courses at UM, EMU and Madonna University</w:t>
      </w:r>
      <w:r w:rsidR="0068219F">
        <w:rPr>
          <w:b/>
          <w:bCs/>
          <w:sz w:val="24"/>
          <w:szCs w:val="24"/>
        </w:rPr>
        <w:t xml:space="preserve">, regularly presents his work at national conferences, and has authored grants bringing millions of dollars into </w:t>
      </w:r>
      <w:r w:rsidR="00D87147">
        <w:rPr>
          <w:b/>
          <w:bCs/>
          <w:sz w:val="24"/>
          <w:szCs w:val="24"/>
        </w:rPr>
        <w:t xml:space="preserve">southeast </w:t>
      </w:r>
      <w:r w:rsidR="0068219F">
        <w:rPr>
          <w:b/>
          <w:bCs/>
          <w:sz w:val="24"/>
          <w:szCs w:val="24"/>
        </w:rPr>
        <w:t>Michigan, creating jobs and serving seniors and family caregivers</w:t>
      </w:r>
      <w:r w:rsidR="0028762E">
        <w:rPr>
          <w:b/>
          <w:bCs/>
          <w:sz w:val="24"/>
          <w:szCs w:val="24"/>
        </w:rPr>
        <w:t xml:space="preserve">. </w:t>
      </w:r>
    </w:p>
    <w:p w14:paraId="599FB470" w14:textId="6D877D25" w:rsidR="006159C9" w:rsidRDefault="008C0DC9">
      <w:pPr>
        <w:rPr>
          <w:b/>
          <w:bCs/>
          <w:sz w:val="24"/>
          <w:szCs w:val="24"/>
        </w:rPr>
      </w:pPr>
      <w:r>
        <w:rPr>
          <w:b/>
          <w:bCs/>
          <w:sz w:val="24"/>
          <w:szCs w:val="24"/>
        </w:rPr>
        <w:t>McGuire</w:t>
      </w:r>
      <w:r w:rsidR="000B7558">
        <w:rPr>
          <w:b/>
          <w:bCs/>
          <w:sz w:val="24"/>
          <w:szCs w:val="24"/>
        </w:rPr>
        <w:t xml:space="preserve"> </w:t>
      </w:r>
      <w:r w:rsidR="006159C9">
        <w:rPr>
          <w:b/>
          <w:bCs/>
          <w:sz w:val="24"/>
          <w:szCs w:val="24"/>
        </w:rPr>
        <w:t xml:space="preserve">founded the Silver Key Coalition, a group of statewide aging-services advocates, to lobby for more funding for in-home care for people who are not poor enough to qualify for state aid but too poor to afford private services. </w:t>
      </w:r>
      <w:r w:rsidR="0068219F">
        <w:rPr>
          <w:b/>
          <w:bCs/>
          <w:sz w:val="24"/>
          <w:szCs w:val="24"/>
        </w:rPr>
        <w:t xml:space="preserve"> This work achieved an unprecedented 43% increase in state funding over a four-year period.</w:t>
      </w:r>
      <w:r w:rsidR="00D87147">
        <w:rPr>
          <w:b/>
          <w:bCs/>
          <w:sz w:val="24"/>
          <w:szCs w:val="24"/>
        </w:rPr>
        <w:t xml:space="preserve">  </w:t>
      </w:r>
      <w:r w:rsidR="009107F1">
        <w:rPr>
          <w:b/>
          <w:bCs/>
          <w:sz w:val="24"/>
          <w:szCs w:val="24"/>
        </w:rPr>
        <w:t xml:space="preserve">He was inspired by his grandmother’s situation – and a motivational book for would-be entrepreneurs. </w:t>
      </w:r>
    </w:p>
    <w:p w14:paraId="0281EBCA" w14:textId="79D89802" w:rsidR="006159C9" w:rsidRDefault="006159C9">
      <w:pPr>
        <w:rPr>
          <w:b/>
          <w:bCs/>
          <w:sz w:val="24"/>
          <w:szCs w:val="24"/>
        </w:rPr>
      </w:pPr>
      <w:r>
        <w:rPr>
          <w:b/>
          <w:bCs/>
          <w:sz w:val="24"/>
          <w:szCs w:val="24"/>
        </w:rPr>
        <w:t>The key to his success has been</w:t>
      </w:r>
      <w:r w:rsidR="000B7558">
        <w:rPr>
          <w:b/>
          <w:bCs/>
          <w:sz w:val="24"/>
          <w:szCs w:val="24"/>
        </w:rPr>
        <w:t xml:space="preserve"> </w:t>
      </w:r>
      <w:r w:rsidR="00D64C80">
        <w:rPr>
          <w:b/>
          <w:bCs/>
          <w:sz w:val="24"/>
          <w:szCs w:val="24"/>
        </w:rPr>
        <w:t>seemingly bottomless</w:t>
      </w:r>
      <w:r w:rsidR="000B7558">
        <w:rPr>
          <w:b/>
          <w:bCs/>
          <w:sz w:val="24"/>
          <w:szCs w:val="24"/>
        </w:rPr>
        <w:t xml:space="preserve"> energy, an ability</w:t>
      </w:r>
      <w:r>
        <w:rPr>
          <w:b/>
          <w:bCs/>
          <w:sz w:val="24"/>
          <w:szCs w:val="24"/>
        </w:rPr>
        <w:t xml:space="preserve"> to bring together stakeholders under a common cause, to gather and assemble data to </w:t>
      </w:r>
      <w:r w:rsidR="00D87147">
        <w:rPr>
          <w:b/>
          <w:bCs/>
          <w:sz w:val="24"/>
          <w:szCs w:val="24"/>
        </w:rPr>
        <w:t>create strong value propositions</w:t>
      </w:r>
      <w:r>
        <w:rPr>
          <w:b/>
          <w:bCs/>
          <w:sz w:val="24"/>
          <w:szCs w:val="24"/>
        </w:rPr>
        <w:t xml:space="preserve"> – and then to convince policy makers of the rightness of the idea. </w:t>
      </w:r>
    </w:p>
    <w:p w14:paraId="6141B366" w14:textId="6D268566" w:rsidR="005A4E4D" w:rsidRPr="00CF4E92" w:rsidRDefault="009107F1" w:rsidP="006159C9">
      <w:pPr>
        <w:rPr>
          <w:b/>
          <w:bCs/>
          <w:sz w:val="24"/>
          <w:szCs w:val="24"/>
        </w:rPr>
      </w:pPr>
      <w:r w:rsidRPr="00CF4E92">
        <w:rPr>
          <w:b/>
          <w:bCs/>
          <w:sz w:val="24"/>
          <w:szCs w:val="24"/>
        </w:rPr>
        <w:t xml:space="preserve">“I’m </w:t>
      </w:r>
      <w:r w:rsidR="00D87147" w:rsidRPr="00CF4E92">
        <w:rPr>
          <w:b/>
          <w:bCs/>
          <w:sz w:val="24"/>
          <w:szCs w:val="24"/>
        </w:rPr>
        <w:t>essentially</w:t>
      </w:r>
      <w:r w:rsidRPr="00CF4E92">
        <w:rPr>
          <w:b/>
          <w:bCs/>
          <w:sz w:val="24"/>
          <w:szCs w:val="24"/>
        </w:rPr>
        <w:t xml:space="preserve"> an entrepreneur in</w:t>
      </w:r>
      <w:r w:rsidR="006159C9" w:rsidRPr="00CF4E92">
        <w:rPr>
          <w:b/>
          <w:bCs/>
          <w:sz w:val="24"/>
          <w:szCs w:val="24"/>
        </w:rPr>
        <w:t xml:space="preserve"> a</w:t>
      </w:r>
      <w:r w:rsidRPr="00CF4E92">
        <w:rPr>
          <w:b/>
          <w:bCs/>
          <w:sz w:val="24"/>
          <w:szCs w:val="24"/>
        </w:rPr>
        <w:t xml:space="preserve"> </w:t>
      </w:r>
      <w:r w:rsidR="006159C9" w:rsidRPr="00CF4E92">
        <w:rPr>
          <w:b/>
          <w:bCs/>
          <w:sz w:val="24"/>
          <w:szCs w:val="24"/>
        </w:rPr>
        <w:t>nonprofit world</w:t>
      </w:r>
      <w:r w:rsidRPr="00CF4E92">
        <w:rPr>
          <w:b/>
          <w:bCs/>
          <w:sz w:val="24"/>
          <w:szCs w:val="24"/>
        </w:rPr>
        <w:t>,” McGuire says</w:t>
      </w:r>
      <w:r w:rsidR="000B1AAF" w:rsidRPr="00CF4E92">
        <w:rPr>
          <w:b/>
          <w:bCs/>
          <w:sz w:val="24"/>
          <w:szCs w:val="24"/>
        </w:rPr>
        <w:t>.</w:t>
      </w:r>
      <w:r w:rsidRPr="00CF4E92">
        <w:rPr>
          <w:b/>
          <w:bCs/>
          <w:sz w:val="24"/>
          <w:szCs w:val="24"/>
        </w:rPr>
        <w:t xml:space="preserve"> “In the business world you build companies and scale up and plan to grow and </w:t>
      </w:r>
      <w:r w:rsidR="005A4E4D" w:rsidRPr="00CF4E92">
        <w:rPr>
          <w:b/>
          <w:bCs/>
          <w:sz w:val="24"/>
          <w:szCs w:val="24"/>
        </w:rPr>
        <w:t xml:space="preserve">maybe </w:t>
      </w:r>
      <w:r w:rsidRPr="00CF4E92">
        <w:rPr>
          <w:b/>
          <w:bCs/>
          <w:sz w:val="24"/>
          <w:szCs w:val="24"/>
        </w:rPr>
        <w:t>be bough</w:t>
      </w:r>
      <w:r w:rsidR="000B1AAF" w:rsidRPr="00CF4E92">
        <w:rPr>
          <w:b/>
          <w:bCs/>
          <w:sz w:val="24"/>
          <w:szCs w:val="24"/>
        </w:rPr>
        <w:t xml:space="preserve">t </w:t>
      </w:r>
      <w:r w:rsidR="00D87147" w:rsidRPr="00CF4E92">
        <w:rPr>
          <w:b/>
          <w:bCs/>
          <w:sz w:val="24"/>
          <w:szCs w:val="24"/>
        </w:rPr>
        <w:t>out</w:t>
      </w:r>
      <w:r w:rsidRPr="00CF4E92">
        <w:rPr>
          <w:b/>
          <w:bCs/>
          <w:sz w:val="24"/>
          <w:szCs w:val="24"/>
        </w:rPr>
        <w:t>. I started a half-dozen nonprofit</w:t>
      </w:r>
      <w:r w:rsidR="00D87147" w:rsidRPr="00CF4E92">
        <w:rPr>
          <w:b/>
          <w:bCs/>
          <w:sz w:val="24"/>
          <w:szCs w:val="24"/>
        </w:rPr>
        <w:t xml:space="preserve"> and program</w:t>
      </w:r>
      <w:r w:rsidRPr="00CF4E92">
        <w:rPr>
          <w:b/>
          <w:bCs/>
          <w:sz w:val="24"/>
          <w:szCs w:val="24"/>
        </w:rPr>
        <w:t xml:space="preserve"> rather than companies. It’s all the same thing</w:t>
      </w:r>
      <w:r w:rsidR="006159C9" w:rsidRPr="00CF4E92">
        <w:rPr>
          <w:b/>
          <w:bCs/>
          <w:sz w:val="24"/>
          <w:szCs w:val="24"/>
        </w:rPr>
        <w:t>; some</w:t>
      </w:r>
      <w:r w:rsidR="005A4E4D" w:rsidRPr="00CF4E92">
        <w:rPr>
          <w:b/>
          <w:bCs/>
          <w:sz w:val="24"/>
          <w:szCs w:val="24"/>
        </w:rPr>
        <w:t xml:space="preserve"> people like the deal. Getting a grant is like </w:t>
      </w:r>
      <w:r w:rsidR="00D87147" w:rsidRPr="00CF4E92">
        <w:rPr>
          <w:b/>
          <w:bCs/>
          <w:sz w:val="24"/>
          <w:szCs w:val="24"/>
        </w:rPr>
        <w:t>creating something of value from nothing</w:t>
      </w:r>
      <w:r w:rsidR="005A4E4D" w:rsidRPr="00CF4E92">
        <w:rPr>
          <w:b/>
          <w:bCs/>
          <w:sz w:val="24"/>
          <w:szCs w:val="24"/>
        </w:rPr>
        <w:t xml:space="preserve"> – you get addicted to </w:t>
      </w:r>
      <w:r w:rsidR="00D87147" w:rsidRPr="00CF4E92">
        <w:rPr>
          <w:b/>
          <w:bCs/>
          <w:sz w:val="24"/>
          <w:szCs w:val="24"/>
        </w:rPr>
        <w:t xml:space="preserve">the thrill of </w:t>
      </w:r>
      <w:r w:rsidR="005A4E4D" w:rsidRPr="00CF4E92">
        <w:rPr>
          <w:b/>
          <w:bCs/>
          <w:sz w:val="24"/>
          <w:szCs w:val="24"/>
        </w:rPr>
        <w:t>doing deals. That’s why I write so many grants.”</w:t>
      </w:r>
    </w:p>
    <w:p w14:paraId="0F614EE8" w14:textId="2DC64684" w:rsidR="00DF00D3" w:rsidRPr="00CF4E92" w:rsidRDefault="00D64C80" w:rsidP="00D64C80">
      <w:pPr>
        <w:rPr>
          <w:b/>
          <w:bCs/>
          <w:sz w:val="24"/>
          <w:szCs w:val="24"/>
        </w:rPr>
      </w:pPr>
      <w:r w:rsidRPr="00CF4E92">
        <w:rPr>
          <w:b/>
          <w:bCs/>
          <w:sz w:val="24"/>
          <w:szCs w:val="24"/>
        </w:rPr>
        <w:t xml:space="preserve">McGuire has led some </w:t>
      </w:r>
      <w:r w:rsidR="00F46E4D" w:rsidRPr="00CF4E92">
        <w:rPr>
          <w:b/>
          <w:bCs/>
          <w:sz w:val="24"/>
          <w:szCs w:val="24"/>
        </w:rPr>
        <w:t>4</w:t>
      </w:r>
      <w:r w:rsidRPr="00CF4E92">
        <w:rPr>
          <w:b/>
          <w:bCs/>
          <w:sz w:val="24"/>
          <w:szCs w:val="24"/>
        </w:rPr>
        <w:t xml:space="preserve">0 ad hoc </w:t>
      </w:r>
      <w:r w:rsidR="00F46E4D" w:rsidRPr="00CF4E92">
        <w:rPr>
          <w:b/>
          <w:bCs/>
          <w:sz w:val="24"/>
          <w:szCs w:val="24"/>
        </w:rPr>
        <w:t xml:space="preserve">study </w:t>
      </w:r>
      <w:r w:rsidRPr="00CF4E92">
        <w:rPr>
          <w:b/>
          <w:bCs/>
          <w:sz w:val="24"/>
          <w:szCs w:val="24"/>
        </w:rPr>
        <w:t>committee</w:t>
      </w:r>
      <w:r w:rsidR="00F46E4D" w:rsidRPr="00CF4E92">
        <w:rPr>
          <w:b/>
          <w:bCs/>
          <w:sz w:val="24"/>
          <w:szCs w:val="24"/>
        </w:rPr>
        <w:t xml:space="preserve"> investigations</w:t>
      </w:r>
      <w:r w:rsidRPr="00CF4E92">
        <w:rPr>
          <w:b/>
          <w:bCs/>
          <w:sz w:val="24"/>
          <w:szCs w:val="24"/>
        </w:rPr>
        <w:t xml:space="preserve"> since 198</w:t>
      </w:r>
      <w:r w:rsidR="00F46E4D" w:rsidRPr="00CF4E92">
        <w:rPr>
          <w:b/>
          <w:bCs/>
          <w:sz w:val="24"/>
          <w:szCs w:val="24"/>
        </w:rPr>
        <w:t>5</w:t>
      </w:r>
      <w:r w:rsidR="00DF00D3" w:rsidRPr="00CF4E92">
        <w:rPr>
          <w:b/>
          <w:bCs/>
          <w:sz w:val="24"/>
          <w:szCs w:val="24"/>
        </w:rPr>
        <w:t xml:space="preserve"> in order to “take a deep dive and </w:t>
      </w:r>
      <w:r w:rsidR="00F46E4D" w:rsidRPr="00CF4E92">
        <w:rPr>
          <w:b/>
          <w:bCs/>
          <w:sz w:val="24"/>
          <w:szCs w:val="24"/>
        </w:rPr>
        <w:t>identify</w:t>
      </w:r>
      <w:r w:rsidR="00DF00D3" w:rsidRPr="00CF4E92">
        <w:rPr>
          <w:b/>
          <w:bCs/>
          <w:sz w:val="24"/>
          <w:szCs w:val="24"/>
        </w:rPr>
        <w:t xml:space="preserve"> areas of concern</w:t>
      </w:r>
      <w:r w:rsidR="00F46E4D" w:rsidRPr="00CF4E92">
        <w:rPr>
          <w:b/>
          <w:bCs/>
          <w:sz w:val="24"/>
          <w:szCs w:val="24"/>
        </w:rPr>
        <w:t xml:space="preserve"> and possible solutions</w:t>
      </w:r>
      <w:r w:rsidR="00DF00D3" w:rsidRPr="00CF4E92">
        <w:rPr>
          <w:b/>
          <w:bCs/>
          <w:sz w:val="24"/>
          <w:szCs w:val="24"/>
        </w:rPr>
        <w:t>” in the world of older adults and family caregivers</w:t>
      </w:r>
      <w:r w:rsidR="00E46AA4" w:rsidRPr="00CF4E92">
        <w:rPr>
          <w:b/>
          <w:bCs/>
          <w:sz w:val="24"/>
          <w:szCs w:val="24"/>
        </w:rPr>
        <w:t xml:space="preserve">. </w:t>
      </w:r>
      <w:r w:rsidR="00DF00D3" w:rsidRPr="00CF4E92">
        <w:rPr>
          <w:b/>
          <w:bCs/>
          <w:sz w:val="24"/>
          <w:szCs w:val="24"/>
        </w:rPr>
        <w:t xml:space="preserve">More recently, a committee produced a report on the need to support kinship caregivers, an issue that has gotten the attention of state lawmakers. </w:t>
      </w:r>
      <w:r w:rsidR="00E46AA4" w:rsidRPr="00CF4E92">
        <w:rPr>
          <w:b/>
          <w:bCs/>
          <w:sz w:val="24"/>
          <w:szCs w:val="24"/>
        </w:rPr>
        <w:t xml:space="preserve">This summer, McGuire and an ad hoc committee will assess the financial health of Social Security and Medicare and study solutions to protecting the problems. </w:t>
      </w:r>
    </w:p>
    <w:p w14:paraId="55DDFDA6" w14:textId="77777777" w:rsidR="00E46AA4" w:rsidRPr="00053EA3" w:rsidRDefault="00E46AA4" w:rsidP="00E46AA4"/>
    <w:p w14:paraId="6E210887" w14:textId="39F5F0B1" w:rsidR="006159C9" w:rsidRPr="00DF00D3" w:rsidRDefault="005A4E4D" w:rsidP="006159C9">
      <w:pPr>
        <w:rPr>
          <w:b/>
          <w:bCs/>
          <w:u w:val="single"/>
        </w:rPr>
      </w:pPr>
      <w:r w:rsidRPr="00DF00D3">
        <w:rPr>
          <w:b/>
          <w:bCs/>
          <w:u w:val="single"/>
        </w:rPr>
        <w:lastRenderedPageBreak/>
        <w:t>Jim</w:t>
      </w:r>
      <w:r w:rsidR="00D64C80" w:rsidRPr="00DF00D3">
        <w:rPr>
          <w:b/>
          <w:bCs/>
          <w:u w:val="single"/>
        </w:rPr>
        <w:t xml:space="preserve"> McGuire</w:t>
      </w:r>
      <w:r w:rsidR="00DF00D3" w:rsidRPr="00DF00D3">
        <w:rPr>
          <w:b/>
          <w:bCs/>
          <w:u w:val="single"/>
        </w:rPr>
        <w:t>: History of a Planner</w:t>
      </w:r>
      <w:r w:rsidR="00F46E4D">
        <w:rPr>
          <w:b/>
          <w:bCs/>
          <w:u w:val="single"/>
        </w:rPr>
        <w:t>/Nonprofit  Entrepreneur</w:t>
      </w:r>
    </w:p>
    <w:p w14:paraId="45B9DAE7" w14:textId="5FC8DBEB" w:rsidR="00D64C80" w:rsidRDefault="004D199B">
      <w:r>
        <w:t>Thirty-</w:t>
      </w:r>
      <w:r w:rsidR="00F46E4D">
        <w:t>six</w:t>
      </w:r>
      <w:r w:rsidR="00EF6383">
        <w:t xml:space="preserve"> years ago, </w:t>
      </w:r>
      <w:r w:rsidR="006D3821">
        <w:t xml:space="preserve">McGuire </w:t>
      </w:r>
      <w:r w:rsidR="0035796F">
        <w:t>joined the</w:t>
      </w:r>
      <w:r w:rsidR="006D3821">
        <w:t xml:space="preserve"> Area Agency on Aging 1-B</w:t>
      </w:r>
      <w:r w:rsidR="00EF6383">
        <w:t>,</w:t>
      </w:r>
      <w:r w:rsidR="0035796F">
        <w:t xml:space="preserve"> primarily in the role of transportation planner. He had been </w:t>
      </w:r>
      <w:r w:rsidR="004C3BC7">
        <w:t xml:space="preserve">in a similar role for the City of Dearborn, working to expand small bus service for seniors. When he joined </w:t>
      </w:r>
      <w:r w:rsidR="00AB3398">
        <w:t>AAA 1-B in</w:t>
      </w:r>
      <w:r w:rsidR="004C3BC7">
        <w:t xml:space="preserve"> 198</w:t>
      </w:r>
      <w:r w:rsidR="00D64C80">
        <w:t>5</w:t>
      </w:r>
      <w:r w:rsidR="004C3BC7">
        <w:t xml:space="preserve">, McGuire </w:t>
      </w:r>
      <w:r w:rsidR="00F46E4D">
        <w:t>focused on expanding the state</w:t>
      </w:r>
      <w:r w:rsidR="004C3BC7">
        <w:t xml:space="preserve"> </w:t>
      </w:r>
      <w:r w:rsidR="004C3BC7" w:rsidRPr="00EF6383">
        <w:rPr>
          <w:b/>
          <w:bCs/>
        </w:rPr>
        <w:t xml:space="preserve">Specialized </w:t>
      </w:r>
      <w:r w:rsidR="00D64C80">
        <w:rPr>
          <w:b/>
          <w:bCs/>
        </w:rPr>
        <w:t xml:space="preserve">Transportation </w:t>
      </w:r>
      <w:r w:rsidR="004C3BC7" w:rsidRPr="00EF6383">
        <w:rPr>
          <w:b/>
          <w:bCs/>
        </w:rPr>
        <w:t>Services</w:t>
      </w:r>
      <w:r w:rsidR="004C3BC7">
        <w:t xml:space="preserve"> for the purpose of </w:t>
      </w:r>
      <w:r w:rsidR="00F46E4D">
        <w:t xml:space="preserve">helping </w:t>
      </w:r>
      <w:r w:rsidR="004C3BC7">
        <w:t xml:space="preserve">senior centers </w:t>
      </w:r>
      <w:r w:rsidR="00F46E4D">
        <w:t>and nonprofits access</w:t>
      </w:r>
      <w:r w:rsidR="004C3BC7">
        <w:t xml:space="preserve"> operating funds for small bus service. At that point, working with</w:t>
      </w:r>
      <w:r w:rsidR="00543C07">
        <w:t xml:space="preserve"> Dan Dirks,</w:t>
      </w:r>
      <w:r w:rsidR="004C3BC7">
        <w:t xml:space="preserve"> a former head of the defunct SEMTA transportation service, McGuire was able to </w:t>
      </w:r>
      <w:r w:rsidR="00F46E4D">
        <w:t xml:space="preserve">match </w:t>
      </w:r>
      <w:r w:rsidR="004C3BC7">
        <w:t>donat</w:t>
      </w:r>
      <w:r w:rsidR="00F46E4D">
        <w:t>ed</w:t>
      </w:r>
      <w:r w:rsidR="004C3BC7">
        <w:t xml:space="preserve"> vans</w:t>
      </w:r>
      <w:r w:rsidR="00EF6383">
        <w:t xml:space="preserve"> from service organizations like Kiwanis</w:t>
      </w:r>
      <w:r w:rsidR="000B7558">
        <w:t xml:space="preserve"> and an unlikely source – a banker who was brought in to rescue Michigan National Bank</w:t>
      </w:r>
      <w:r w:rsidR="004C3BC7">
        <w:t xml:space="preserve">. </w:t>
      </w:r>
    </w:p>
    <w:p w14:paraId="6BAA81EB" w14:textId="75A77C2F" w:rsidR="00D64C80" w:rsidRDefault="005A4E4D">
      <w:r>
        <w:t xml:space="preserve">He and Dirks </w:t>
      </w:r>
      <w:r w:rsidR="00F0718E">
        <w:t>worked wit</w:t>
      </w:r>
      <w:r w:rsidR="000B1AAF">
        <w:t>h aging network</w:t>
      </w:r>
      <w:r w:rsidR="00F0718E">
        <w:t xml:space="preserve"> advocates to </w:t>
      </w:r>
      <w:r w:rsidR="00D64C80">
        <w:t>convince lawmakers in Lansing that transportation for seniors</w:t>
      </w:r>
      <w:r w:rsidR="00F0718E">
        <w:t xml:space="preserve"> in southeast Michigan</w:t>
      </w:r>
      <w:r w:rsidR="00D64C80">
        <w:t xml:space="preserve"> deserved state funding and were able to </w:t>
      </w:r>
      <w:r w:rsidR="00F0718E">
        <w:t>almost double the restricted</w:t>
      </w:r>
      <w:r w:rsidR="00D64C80">
        <w:t xml:space="preserve"> $850,000 </w:t>
      </w:r>
      <w:r w:rsidR="00F0718E">
        <w:t xml:space="preserve">program </w:t>
      </w:r>
      <w:r w:rsidR="00D64C80">
        <w:t>to help local transit authorities and senior centers</w:t>
      </w:r>
      <w:r w:rsidR="00F0718E">
        <w:t xml:space="preserve"> expand</w:t>
      </w:r>
      <w:r w:rsidR="00D64C80">
        <w:t xml:space="preserve"> their bus services. Today, the budget is around $3 million – and now seniors and people with disabilities can get door-to-door service. </w:t>
      </w:r>
    </w:p>
    <w:p w14:paraId="367068D0" w14:textId="42935971" w:rsidR="00EC1DA8" w:rsidRDefault="00EF6383">
      <w:r>
        <w:t>In 1987</w:t>
      </w:r>
      <w:r w:rsidR="000B1AAF">
        <w:t xml:space="preserve">, </w:t>
      </w:r>
      <w:r>
        <w:t>13% of older adults named transportation as an unmet need; in</w:t>
      </w:r>
      <w:r w:rsidR="00F0718E">
        <w:t xml:space="preserve"> a 2019 follow-up sur</w:t>
      </w:r>
      <w:r w:rsidR="000B1AAF">
        <w:t>v</w:t>
      </w:r>
      <w:r w:rsidR="00F0718E">
        <w:t>ey</w:t>
      </w:r>
      <w:r>
        <w:t>, the number fell to 6%. McGuire is proud that his hard work paid off</w:t>
      </w:r>
      <w:r w:rsidR="00543C07">
        <w:t xml:space="preserve">. </w:t>
      </w:r>
    </w:p>
    <w:p w14:paraId="2B3473E0" w14:textId="5A312955" w:rsidR="00AB3398" w:rsidRPr="00AB3398" w:rsidRDefault="00AB3398" w:rsidP="00AB3398">
      <w:r w:rsidRPr="00AB3398">
        <w:t>“Transportation is always there</w:t>
      </w:r>
      <w:r>
        <w:t xml:space="preserve"> as an issue</w:t>
      </w:r>
      <w:r w:rsidRPr="00AB3398">
        <w:t xml:space="preserve">, but it’s of smaller magnitude than it’s ever been,” he says. </w:t>
      </w:r>
    </w:p>
    <w:p w14:paraId="6DF922BF" w14:textId="7F308D1B" w:rsidR="00543C07" w:rsidRDefault="00543C07">
      <w:r>
        <w:t>McGuire</w:t>
      </w:r>
      <w:r w:rsidR="008905F9">
        <w:t>, who</w:t>
      </w:r>
      <w:r w:rsidR="004E54E2">
        <w:t xml:space="preserve"> has a master’s degree in policy-driven social work</w:t>
      </w:r>
      <w:r w:rsidR="00D64C80">
        <w:t xml:space="preserve"> from Western Michigan University</w:t>
      </w:r>
      <w:r w:rsidR="008905F9">
        <w:t>,</w:t>
      </w:r>
      <w:r>
        <w:t xml:space="preserve"> turned his considerable energy to making home- and community-based services a cornerstone of the agency’s agenda. Other states had begun to shift resources away from nursing homes to the community, something he saw as critical to helping older adults in Michigan maintain their independence. McGuire helped to </w:t>
      </w:r>
      <w:r w:rsidR="00F0718E">
        <w:t>advocate for the statewide expansion of</w:t>
      </w:r>
      <w:r>
        <w:t xml:space="preserve"> the care management piece necessary to put the MI Choice Medicaid Waiver Program in place</w:t>
      </w:r>
      <w:r w:rsidR="00E46AA4">
        <w:t xml:space="preserve"> (the program allows for wraparound care in a person’s home)</w:t>
      </w:r>
      <w:r w:rsidR="00F0718E">
        <w:t>.</w:t>
      </w:r>
      <w:r>
        <w:t xml:space="preserve"> Today, AAA 1-B is among </w:t>
      </w:r>
      <w:r w:rsidR="000B1AAF">
        <w:t>20</w:t>
      </w:r>
      <w:r>
        <w:t xml:space="preserve"> agencies </w:t>
      </w:r>
      <w:r w:rsidR="000B1AAF">
        <w:t xml:space="preserve">statewide </w:t>
      </w:r>
      <w:r>
        <w:t>that administers the</w:t>
      </w:r>
      <w:r w:rsidR="00AB3398">
        <w:t xml:space="preserve"> MI Choice</w:t>
      </w:r>
      <w:r>
        <w:t xml:space="preserve"> program, which </w:t>
      </w:r>
      <w:r w:rsidR="00F0718E">
        <w:t xml:space="preserve">will </w:t>
      </w:r>
      <w:r>
        <w:t xml:space="preserve">enable </w:t>
      </w:r>
      <w:r w:rsidR="00F0718E">
        <w:t xml:space="preserve">over 1,000 </w:t>
      </w:r>
      <w:r>
        <w:t>people</w:t>
      </w:r>
      <w:r w:rsidR="00011750">
        <w:t xml:space="preserve"> this year</w:t>
      </w:r>
      <w:r>
        <w:t xml:space="preserve"> who need a high level of medical care to receive services in their home</w:t>
      </w:r>
      <w:r w:rsidR="00AB3398">
        <w:t xml:space="preserve"> at a significantly lower cost to taxpayers than nursing home care. </w:t>
      </w:r>
    </w:p>
    <w:p w14:paraId="012F1A1C" w14:textId="5A3BA0B2" w:rsidR="000B7558" w:rsidRDefault="000B7558" w:rsidP="006159C9">
      <w:r>
        <w:t xml:space="preserve">In the early 1990s, Jim </w:t>
      </w:r>
      <w:r w:rsidR="00011750">
        <w:t xml:space="preserve">developed </w:t>
      </w:r>
      <w:r>
        <w:t xml:space="preserve">the Interfaith Volunteer </w:t>
      </w:r>
      <w:r w:rsidR="00DF00D3">
        <w:t>Caregiver Service</w:t>
      </w:r>
      <w:r>
        <w:t xml:space="preserve">, winning a grant and convincing Catholic Social Services to run it. The organization </w:t>
      </w:r>
      <w:r w:rsidR="00011750">
        <w:t xml:space="preserve">has hundreds of active volunteers and </w:t>
      </w:r>
      <w:r>
        <w:t>is still flourishing, thanks in part to funding by AAA 1-B.</w:t>
      </w:r>
    </w:p>
    <w:p w14:paraId="18148A4E" w14:textId="7D5F5D5D" w:rsidR="0028762E" w:rsidRDefault="0028762E" w:rsidP="006159C9">
      <w:r>
        <w:t xml:space="preserve">In 2005, McGuire formed AAA 1-B’s Senior Advisory Network of individuals interested in advocating on behalf of older adults. </w:t>
      </w:r>
    </w:p>
    <w:p w14:paraId="1A5FDE2B" w14:textId="6D66EB7B" w:rsidR="004E54E2" w:rsidRDefault="004E54E2" w:rsidP="004E54E2">
      <w:r>
        <w:t>In 2015, McGuire founded the Silver Key Coalition, a lobby for nonprofits that is focused on reducing the wait list for in-home services for seniors – especially the “near poor,” a population that is neglected and often the most vulnerable. They have too many resources to qualify for state aid but not enough to truly afford private services.</w:t>
      </w:r>
    </w:p>
    <w:p w14:paraId="4C298AF5" w14:textId="5893D36C" w:rsidR="00D51816" w:rsidRDefault="004E54E2" w:rsidP="00D51816">
      <w:r>
        <w:t>McGuire</w:t>
      </w:r>
      <w:r w:rsidR="00D51816">
        <w:t xml:space="preserve"> says the Silver Key Coalition </w:t>
      </w:r>
      <w:r w:rsidR="00011750">
        <w:t xml:space="preserve">effort </w:t>
      </w:r>
      <w:r w:rsidR="00D51816">
        <w:t>was inspired by</w:t>
      </w:r>
      <w:r w:rsidR="00011750">
        <w:t xml:space="preserve"> the business book</w:t>
      </w:r>
      <w:r w:rsidR="00D51816">
        <w:t xml:space="preserve"> “The O</w:t>
      </w:r>
      <w:r w:rsidR="00011750">
        <w:t>NE</w:t>
      </w:r>
      <w:r w:rsidR="00D51816">
        <w:t xml:space="preserve"> Thing,” a motivational book </w:t>
      </w:r>
      <w:r w:rsidR="00011750">
        <w:t xml:space="preserve">by Gary Keller </w:t>
      </w:r>
      <w:r w:rsidR="00D51816">
        <w:t>that argued for focusing on one</w:t>
      </w:r>
      <w:r w:rsidR="00011750">
        <w:t xml:space="preserve"> primary goal</w:t>
      </w:r>
      <w:r w:rsidR="00D51816">
        <w:t xml:space="preserve"> to achieve success. </w:t>
      </w:r>
    </w:p>
    <w:p w14:paraId="35F05CAE" w14:textId="63309363" w:rsidR="00D51816" w:rsidRDefault="00D51816" w:rsidP="00D51816">
      <w:r>
        <w:lastRenderedPageBreak/>
        <w:t>“In my case, I</w:t>
      </w:r>
      <w:r w:rsidR="0070543B">
        <w:t xml:space="preserve"> am so stretched I have to just</w:t>
      </w:r>
      <w:r>
        <w:t xml:space="preserve"> do what’s needed to</w:t>
      </w:r>
      <w:r w:rsidR="0070543B">
        <w:t xml:space="preserve"> meet expectations</w:t>
      </w:r>
      <w:r>
        <w:t xml:space="preserve">; rarely do I throw myself completely into one thing,” he says. “I decided to focus on one thing and </w:t>
      </w:r>
      <w:r w:rsidR="0070543B">
        <w:t>not compromise on advocating all out</w:t>
      </w:r>
      <w:r>
        <w:t xml:space="preserve"> for in-home services.”</w:t>
      </w:r>
    </w:p>
    <w:p w14:paraId="1BEA8883" w14:textId="160676EA" w:rsidR="002A1308" w:rsidRDefault="00D51816" w:rsidP="00D51816">
      <w:r>
        <w:t xml:space="preserve">Former Michigan Governor Rick Snyder was receptive to a data-driven approach, </w:t>
      </w:r>
      <w:r w:rsidR="002A1308">
        <w:t xml:space="preserve">and that’s what McGuire provided. With plenty of shoe leather and </w:t>
      </w:r>
      <w:r w:rsidR="00D64C80">
        <w:t>an innovative marketing</w:t>
      </w:r>
      <w:r w:rsidR="002A1308">
        <w:t xml:space="preserve"> </w:t>
      </w:r>
      <w:r w:rsidR="00D64C80">
        <w:t>strategy, the coalition</w:t>
      </w:r>
      <w:r w:rsidR="002A1308">
        <w:t xml:space="preserve"> won support from legislators. </w:t>
      </w:r>
    </w:p>
    <w:p w14:paraId="3E81F206" w14:textId="59BA1B65" w:rsidR="002A1308" w:rsidRDefault="002A1308" w:rsidP="00D51816">
      <w:r>
        <w:t>“</w:t>
      </w:r>
      <w:r w:rsidR="004D199B">
        <w:t xml:space="preserve">I’m representing 30% of the state, so I knew that to be successful, I needed </w:t>
      </w:r>
      <w:r w:rsidR="0070543B">
        <w:t>to estab</w:t>
      </w:r>
      <w:r w:rsidR="0086585B">
        <w:t>lish</w:t>
      </w:r>
      <w:r w:rsidR="0070543B">
        <w:t xml:space="preserve"> partnerships with</w:t>
      </w:r>
      <w:r w:rsidR="004D199B">
        <w:t xml:space="preserve"> other organizations</w:t>
      </w:r>
      <w:r w:rsidR="0070543B">
        <w:t xml:space="preserve"> across the state</w:t>
      </w:r>
      <w:r w:rsidR="00D64C80">
        <w:t>,” says McGuire</w:t>
      </w:r>
      <w:r w:rsidR="004D199B">
        <w:t xml:space="preserve">. </w:t>
      </w:r>
      <w:r w:rsidR="00D64C80">
        <w:t>“</w:t>
      </w:r>
      <w:r>
        <w:t>We did marketing things like putting 7,000 keys in a container</w:t>
      </w:r>
      <w:r w:rsidR="0070543B">
        <w:t xml:space="preserve"> at the state capitol</w:t>
      </w:r>
      <w:r>
        <w:t xml:space="preserve"> to represent 7,000 seniors on wait lists for non-Medicaid </w:t>
      </w:r>
      <w:r w:rsidR="0070543B">
        <w:t xml:space="preserve">in-home </w:t>
      </w:r>
      <w:r>
        <w:t xml:space="preserve">services. We gave </w:t>
      </w:r>
      <w:r w:rsidR="0086585B">
        <w:t xml:space="preserve">every </w:t>
      </w:r>
      <w:r>
        <w:t>legislator</w:t>
      </w:r>
      <w:r w:rsidR="0086585B">
        <w:t xml:space="preserve"> a jar with one key representing each senior in their district that was on a wait list and</w:t>
      </w:r>
      <w:r>
        <w:t xml:space="preserve"> </w:t>
      </w:r>
      <w:r w:rsidR="0070543B">
        <w:t>silver l</w:t>
      </w:r>
      <w:r>
        <w:t>apel pins</w:t>
      </w:r>
      <w:r w:rsidR="0070543B">
        <w:t xml:space="preserve"> shaped like a key to wear and show their support</w:t>
      </w:r>
      <w:r>
        <w:t xml:space="preserve">. We made it data-driven. We have a white paper – one of my greatest hits – showing </w:t>
      </w:r>
      <w:r w:rsidR="0070543B">
        <w:t>how</w:t>
      </w:r>
      <w:r>
        <w:t xml:space="preserve"> wait lists hurt seniors. They </w:t>
      </w:r>
      <w:r w:rsidR="0070543B">
        <w:t>are more likely</w:t>
      </w:r>
      <w:r w:rsidR="005A55DC">
        <w:t xml:space="preserve"> to </w:t>
      </w:r>
      <w:r>
        <w:t>end up in nursing homes</w:t>
      </w:r>
      <w:r w:rsidR="005A55DC">
        <w:t>,</w:t>
      </w:r>
      <w:r w:rsidR="0070543B">
        <w:t xml:space="preserve"> die sooner</w:t>
      </w:r>
      <w:r w:rsidR="005A55DC">
        <w:t>, and their family caregivers are more likely to miss work</w:t>
      </w:r>
      <w:r>
        <w:t>.</w:t>
      </w:r>
    </w:p>
    <w:p w14:paraId="235FD7EB" w14:textId="61D6A0C8" w:rsidR="002A1308" w:rsidRDefault="002A1308" w:rsidP="00D51816">
      <w:r>
        <w:t>“In the first f</w:t>
      </w:r>
      <w:r w:rsidR="00CF4E92">
        <w:t>ive</w:t>
      </w:r>
      <w:r>
        <w:t xml:space="preserve"> years, we got a 4</w:t>
      </w:r>
      <w:r w:rsidR="00CF4E92">
        <w:t>6</w:t>
      </w:r>
      <w:r>
        <w:t>% increase in funds for home- and community-based services. It was pretty damned successful.”</w:t>
      </w:r>
      <w:r w:rsidR="00CF4E92">
        <w:t xml:space="preserve"> </w:t>
      </w:r>
    </w:p>
    <w:p w14:paraId="7D307F83" w14:textId="201933AE" w:rsidR="002A1308" w:rsidRDefault="00CF4E92" w:rsidP="00D51816">
      <w:r>
        <w:t>Most of the $13.6 million from the state’s general fund supports</w:t>
      </w:r>
      <w:r w:rsidR="005A55DC">
        <w:t xml:space="preserve"> </w:t>
      </w:r>
      <w:r w:rsidR="000B1AAF">
        <w:t>M</w:t>
      </w:r>
      <w:r w:rsidR="005A55DC">
        <w:t xml:space="preserve">eals on </w:t>
      </w:r>
      <w:r w:rsidR="000B1AAF">
        <w:t>W</w:t>
      </w:r>
      <w:r w:rsidR="005A55DC">
        <w:t xml:space="preserve">heels and services like </w:t>
      </w:r>
      <w:r w:rsidR="002A1308">
        <w:t>the Community Living Program, which provides seniors with in-home services (personal care and housekeeping)</w:t>
      </w:r>
      <w:r w:rsidR="004D199B">
        <w:t xml:space="preserve"> at low or no-cost</w:t>
      </w:r>
      <w:r w:rsidR="002A1308">
        <w:t xml:space="preserve">. </w:t>
      </w:r>
    </w:p>
    <w:p w14:paraId="715BBBD6" w14:textId="15E0214D" w:rsidR="004D199B" w:rsidRDefault="004D199B" w:rsidP="00D51816">
      <w:r>
        <w:t xml:space="preserve">In 2017, McGuire found himself in the role of agency CEO, a position he didn’t relish. AAA 1-B was going through a leadership crisis and </w:t>
      </w:r>
      <w:r w:rsidR="000B1AAF">
        <w:t xml:space="preserve">was saddled with </w:t>
      </w:r>
      <w:r w:rsidR="0086585B">
        <w:t>money</w:t>
      </w:r>
      <w:r w:rsidR="000B1AAF">
        <w:t>-</w:t>
      </w:r>
      <w:r w:rsidR="0086585B">
        <w:t xml:space="preserve">losing programs when </w:t>
      </w:r>
      <w:r>
        <w:t xml:space="preserve">he was plucked to lead it </w:t>
      </w:r>
      <w:r w:rsidR="005A55DC">
        <w:t xml:space="preserve">back </w:t>
      </w:r>
      <w:r>
        <w:t xml:space="preserve">into stability and solvency. </w:t>
      </w:r>
    </w:p>
    <w:p w14:paraId="494A23F3" w14:textId="0261BBA4" w:rsidR="004D199B" w:rsidRDefault="004D199B" w:rsidP="00D51816">
      <w:r>
        <w:t>It wasn’t easy: there was no HR director and no CFO. McGuire had to balance books and calm tempers. He essentially had to change the culture of the agency, which meant restoring trust in the agency</w:t>
      </w:r>
      <w:r w:rsidR="00940C9A">
        <w:t xml:space="preserve"> of</w:t>
      </w:r>
      <w:r>
        <w:t xml:space="preserve"> internal and external stakeholders.</w:t>
      </w:r>
    </w:p>
    <w:p w14:paraId="28DA3FF4" w14:textId="5DBE4B43" w:rsidR="00BF79CE" w:rsidRDefault="004D199B" w:rsidP="00D51816">
      <w:r>
        <w:t xml:space="preserve">“My job was to </w:t>
      </w:r>
      <w:r w:rsidR="005A55DC">
        <w:t xml:space="preserve">turn the agency back around and </w:t>
      </w:r>
      <w:r>
        <w:t>make the agency a better place,” he says.</w:t>
      </w:r>
      <w:r w:rsidR="00BF79CE">
        <w:t xml:space="preserve"> Fortunately, the relationships he had built with county commissioners (who are represented on the agency’s board of directors) </w:t>
      </w:r>
      <w:r w:rsidR="005A55DC">
        <w:t xml:space="preserve">and community leaders </w:t>
      </w:r>
      <w:r w:rsidR="00BF79CE">
        <w:t xml:space="preserve">over the decades helped him get the agency back on track. </w:t>
      </w:r>
    </w:p>
    <w:p w14:paraId="30E4920D" w14:textId="7816F8F7" w:rsidR="00BF79CE" w:rsidRDefault="00BF79CE" w:rsidP="00D51816">
      <w:r>
        <w:t>“My philosophy is to be 100% transparent, and I’m not afraid to apologize</w:t>
      </w:r>
      <w:r w:rsidR="005A55DC">
        <w:t xml:space="preserve"> when a mistake has been made</w:t>
      </w:r>
      <w:r>
        <w:t>,” McGuire says.</w:t>
      </w:r>
    </w:p>
    <w:p w14:paraId="0297D683" w14:textId="22932586" w:rsidR="00BF79CE" w:rsidRDefault="00BF79CE" w:rsidP="00D51816">
      <w:r>
        <w:t xml:space="preserve">He did not want the job, though, as it did not </w:t>
      </w:r>
      <w:r w:rsidR="005A55DC">
        <w:t>fulfill his professional goals</w:t>
      </w:r>
      <w:r>
        <w:t xml:space="preserve">. Michael Karson, the agency’s current CEO, was hired. </w:t>
      </w:r>
    </w:p>
    <w:p w14:paraId="5D45B6F7" w14:textId="11078BB3" w:rsidR="0028762E" w:rsidRDefault="00DF00D3" w:rsidP="00D51816">
      <w:r>
        <w:t xml:space="preserve">McGuire is </w:t>
      </w:r>
      <w:r w:rsidR="00636BE4">
        <w:t>on the cusp of</w:t>
      </w:r>
      <w:r>
        <w:t xml:space="preserve"> his 65</w:t>
      </w:r>
      <w:r w:rsidRPr="00DF00D3">
        <w:rPr>
          <w:vertAlign w:val="superscript"/>
        </w:rPr>
        <w:t>th</w:t>
      </w:r>
      <w:r>
        <w:t xml:space="preserve"> birthday and ready to devote himself to other interests. His successor as director of AAA 1-B’s </w:t>
      </w:r>
      <w:r w:rsidR="00BB6255">
        <w:t>Planning and Advocacy department</w:t>
      </w:r>
      <w:r>
        <w:t xml:space="preserve"> is Katie Wendel, who </w:t>
      </w:r>
      <w:r w:rsidR="00BB6255">
        <w:t>previously served</w:t>
      </w:r>
      <w:r w:rsidR="000B1AAF">
        <w:t xml:space="preserve"> in the position of </w:t>
      </w:r>
      <w:r>
        <w:t>senior manager of advocacy</w:t>
      </w:r>
      <w:r w:rsidR="0028762E">
        <w:t>.</w:t>
      </w:r>
    </w:p>
    <w:p w14:paraId="5FFCC3A6" w14:textId="642D0771" w:rsidR="0028762E" w:rsidRDefault="0028762E" w:rsidP="00D51816"/>
    <w:bookmarkEnd w:id="0"/>
    <w:p w14:paraId="794988B1" w14:textId="29EEAD34" w:rsidR="0028762E" w:rsidRDefault="0028762E" w:rsidP="00D51816"/>
    <w:sectPr w:rsidR="002876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11508"/>
    <w:multiLevelType w:val="hybridMultilevel"/>
    <w:tmpl w:val="FE84BC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66549EF"/>
    <w:multiLevelType w:val="hybridMultilevel"/>
    <w:tmpl w:val="1ABCE2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1C2"/>
    <w:rsid w:val="00011750"/>
    <w:rsid w:val="00080169"/>
    <w:rsid w:val="000B1AAF"/>
    <w:rsid w:val="000B7558"/>
    <w:rsid w:val="00107EAB"/>
    <w:rsid w:val="00120F32"/>
    <w:rsid w:val="0028762E"/>
    <w:rsid w:val="002901DC"/>
    <w:rsid w:val="002A1308"/>
    <w:rsid w:val="002F7FDC"/>
    <w:rsid w:val="003121C2"/>
    <w:rsid w:val="0035796F"/>
    <w:rsid w:val="00386C84"/>
    <w:rsid w:val="003A3E3B"/>
    <w:rsid w:val="004C3BC7"/>
    <w:rsid w:val="004D199B"/>
    <w:rsid w:val="004E54E2"/>
    <w:rsid w:val="00513D0E"/>
    <w:rsid w:val="00543C07"/>
    <w:rsid w:val="005A4E4D"/>
    <w:rsid w:val="005A55DC"/>
    <w:rsid w:val="005C1B7D"/>
    <w:rsid w:val="006159C9"/>
    <w:rsid w:val="00636BE4"/>
    <w:rsid w:val="0068219F"/>
    <w:rsid w:val="006D3821"/>
    <w:rsid w:val="0070543B"/>
    <w:rsid w:val="0086585B"/>
    <w:rsid w:val="008905F9"/>
    <w:rsid w:val="008C0DC9"/>
    <w:rsid w:val="008E11DC"/>
    <w:rsid w:val="009107F1"/>
    <w:rsid w:val="009110EB"/>
    <w:rsid w:val="009137CB"/>
    <w:rsid w:val="00940C9A"/>
    <w:rsid w:val="0099580B"/>
    <w:rsid w:val="009E612A"/>
    <w:rsid w:val="00AB3398"/>
    <w:rsid w:val="00BB6255"/>
    <w:rsid w:val="00BC0961"/>
    <w:rsid w:val="00BF79CE"/>
    <w:rsid w:val="00CF4E92"/>
    <w:rsid w:val="00D51816"/>
    <w:rsid w:val="00D64C80"/>
    <w:rsid w:val="00D87147"/>
    <w:rsid w:val="00DF00D3"/>
    <w:rsid w:val="00DF6490"/>
    <w:rsid w:val="00E46AA4"/>
    <w:rsid w:val="00E8063D"/>
    <w:rsid w:val="00EC1DA8"/>
    <w:rsid w:val="00EF6383"/>
    <w:rsid w:val="00F0718E"/>
    <w:rsid w:val="00F31F04"/>
    <w:rsid w:val="00F46E4D"/>
    <w:rsid w:val="00FD1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2F49B"/>
  <w15:chartTrackingRefBased/>
  <w15:docId w15:val="{78E7CF68-3B3F-4F19-9EC5-343CED59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AD4"/>
    <w:pPr>
      <w:spacing w:after="0" w:line="240" w:lineRule="auto"/>
      <w:ind w:left="720"/>
    </w:pPr>
    <w:rPr>
      <w:rFonts w:ascii="Arial" w:hAnsi="Arial" w:cs="Arial"/>
      <w:color w:val="000000"/>
      <w:sz w:val="24"/>
      <w:szCs w:val="24"/>
    </w:rPr>
  </w:style>
  <w:style w:type="character" w:styleId="CommentReference">
    <w:name w:val="annotation reference"/>
    <w:basedOn w:val="DefaultParagraphFont"/>
    <w:uiPriority w:val="99"/>
    <w:semiHidden/>
    <w:unhideWhenUsed/>
    <w:rsid w:val="000B1AAF"/>
    <w:rPr>
      <w:sz w:val="16"/>
      <w:szCs w:val="16"/>
    </w:rPr>
  </w:style>
  <w:style w:type="paragraph" w:styleId="CommentText">
    <w:name w:val="annotation text"/>
    <w:basedOn w:val="Normal"/>
    <w:link w:val="CommentTextChar"/>
    <w:uiPriority w:val="99"/>
    <w:semiHidden/>
    <w:unhideWhenUsed/>
    <w:rsid w:val="000B1AAF"/>
    <w:pPr>
      <w:spacing w:line="240" w:lineRule="auto"/>
    </w:pPr>
    <w:rPr>
      <w:sz w:val="20"/>
      <w:szCs w:val="20"/>
    </w:rPr>
  </w:style>
  <w:style w:type="character" w:customStyle="1" w:styleId="CommentTextChar">
    <w:name w:val="Comment Text Char"/>
    <w:basedOn w:val="DefaultParagraphFont"/>
    <w:link w:val="CommentText"/>
    <w:uiPriority w:val="99"/>
    <w:semiHidden/>
    <w:rsid w:val="000B1AAF"/>
    <w:rPr>
      <w:sz w:val="20"/>
      <w:szCs w:val="20"/>
    </w:rPr>
  </w:style>
  <w:style w:type="paragraph" w:styleId="CommentSubject">
    <w:name w:val="annotation subject"/>
    <w:basedOn w:val="CommentText"/>
    <w:next w:val="CommentText"/>
    <w:link w:val="CommentSubjectChar"/>
    <w:uiPriority w:val="99"/>
    <w:semiHidden/>
    <w:unhideWhenUsed/>
    <w:rsid w:val="000B1AAF"/>
    <w:rPr>
      <w:b/>
      <w:bCs/>
    </w:rPr>
  </w:style>
  <w:style w:type="character" w:customStyle="1" w:styleId="CommentSubjectChar">
    <w:name w:val="Comment Subject Char"/>
    <w:basedOn w:val="CommentTextChar"/>
    <w:link w:val="CommentSubject"/>
    <w:uiPriority w:val="99"/>
    <w:semiHidden/>
    <w:rsid w:val="000B1A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59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1300</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Edgar</dc:creator>
  <cp:keywords/>
  <dc:description/>
  <cp:lastModifiedBy>Julie Edgar</cp:lastModifiedBy>
  <cp:revision>6</cp:revision>
  <dcterms:created xsi:type="dcterms:W3CDTF">2021-06-16T14:31:00Z</dcterms:created>
  <dcterms:modified xsi:type="dcterms:W3CDTF">2021-11-09T16:07:00Z</dcterms:modified>
</cp:coreProperties>
</file>