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78B199" w14:textId="6DA3C2AF" w:rsidR="005A00C5" w:rsidRDefault="005A00C5" w:rsidP="005A00C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bookmarkStart w:id="0" w:name="_GoBack"/>
      <w:bookmarkEnd w:id="0"/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0421AB8" w14:textId="010F3C29" w:rsidR="005A00C5" w:rsidRPr="00900F1B" w:rsidRDefault="005A00C5" w:rsidP="005E5088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31"/>
          <w:szCs w:val="31"/>
        </w:rPr>
      </w:pPr>
      <w:r w:rsidRPr="00900F1B">
        <w:rPr>
          <w:rStyle w:val="normaltextrun"/>
          <w:rFonts w:ascii="Calibri" w:hAnsi="Calibri" w:cs="Calibri"/>
          <w:b/>
          <w:bCs/>
          <w:sz w:val="31"/>
          <w:szCs w:val="31"/>
        </w:rPr>
        <w:t>Huron-Clinton Metroparks</w:t>
      </w:r>
      <w:r w:rsidR="00345C71" w:rsidRPr="00900F1B">
        <w:rPr>
          <w:rStyle w:val="normaltextrun"/>
          <w:rFonts w:ascii="Calibri" w:hAnsi="Calibri" w:cs="Calibri"/>
          <w:b/>
          <w:bCs/>
          <w:sz w:val="31"/>
          <w:szCs w:val="31"/>
        </w:rPr>
        <w:t xml:space="preserve"> provides deer management </w:t>
      </w:r>
      <w:r w:rsidR="002962FE" w:rsidRPr="00900F1B">
        <w:rPr>
          <w:rStyle w:val="normaltextrun"/>
          <w:rFonts w:ascii="Calibri" w:hAnsi="Calibri" w:cs="Calibri"/>
          <w:b/>
          <w:bCs/>
          <w:sz w:val="31"/>
          <w:szCs w:val="31"/>
        </w:rPr>
        <w:t xml:space="preserve">program </w:t>
      </w:r>
      <w:r w:rsidR="00900F1B" w:rsidRPr="00900F1B">
        <w:rPr>
          <w:rStyle w:val="normaltextrun"/>
          <w:rFonts w:asciiTheme="minorHAnsi" w:hAnsiTheme="minorHAnsi" w:cstheme="minorHAnsi"/>
          <w:b/>
          <w:bCs/>
          <w:sz w:val="31"/>
          <w:szCs w:val="31"/>
        </w:rPr>
        <w:t>update</w:t>
      </w:r>
    </w:p>
    <w:p w14:paraId="3F0F5BA1" w14:textId="63322885" w:rsidR="00E269BB" w:rsidRPr="00BE6A9C" w:rsidRDefault="00B663F3" w:rsidP="006632FD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BE6A9C">
        <w:rPr>
          <w:rStyle w:val="normaltextrun"/>
          <w:rFonts w:asciiTheme="minorHAnsi" w:hAnsiTheme="minorHAnsi" w:cstheme="minorHAnsi"/>
        </w:rPr>
        <w:t xml:space="preserve">Best practices </w:t>
      </w:r>
      <w:r w:rsidR="00833091" w:rsidRPr="00BE6A9C">
        <w:rPr>
          <w:rStyle w:val="normaltextrun"/>
          <w:rFonts w:asciiTheme="minorHAnsi" w:hAnsiTheme="minorHAnsi" w:cstheme="minorHAnsi"/>
        </w:rPr>
        <w:t>to ensure</w:t>
      </w:r>
      <w:r w:rsidRPr="00BE6A9C">
        <w:rPr>
          <w:rStyle w:val="normaltextrun"/>
          <w:rFonts w:asciiTheme="minorHAnsi" w:hAnsiTheme="minorHAnsi" w:cstheme="minorHAnsi"/>
        </w:rPr>
        <w:t xml:space="preserve"> d</w:t>
      </w:r>
      <w:r w:rsidR="000E2731" w:rsidRPr="00BE6A9C">
        <w:rPr>
          <w:rStyle w:val="normaltextrun"/>
          <w:rFonts w:asciiTheme="minorHAnsi" w:hAnsiTheme="minorHAnsi" w:cstheme="minorHAnsi"/>
        </w:rPr>
        <w:t>eer health and welfar</w:t>
      </w:r>
      <w:r w:rsidR="00DD306D" w:rsidRPr="00BE6A9C">
        <w:rPr>
          <w:rStyle w:val="normaltextrun"/>
          <w:rFonts w:asciiTheme="minorHAnsi" w:hAnsiTheme="minorHAnsi" w:cstheme="minorHAnsi"/>
        </w:rPr>
        <w:t>e</w:t>
      </w:r>
      <w:r w:rsidR="000E2731" w:rsidRPr="00BE6A9C">
        <w:rPr>
          <w:rStyle w:val="normaltextrun"/>
          <w:rFonts w:asciiTheme="minorHAnsi" w:hAnsiTheme="minorHAnsi" w:cstheme="minorHAnsi"/>
        </w:rPr>
        <w:t xml:space="preserve">, </w:t>
      </w:r>
      <w:r w:rsidR="004E5F2D" w:rsidRPr="00BE6A9C">
        <w:rPr>
          <w:rStyle w:val="normaltextrun"/>
          <w:rFonts w:asciiTheme="minorHAnsi" w:hAnsiTheme="minorHAnsi" w:cstheme="minorHAnsi"/>
        </w:rPr>
        <w:t xml:space="preserve">along with native species and </w:t>
      </w:r>
      <w:r w:rsidR="000E2731" w:rsidRPr="00BE6A9C">
        <w:rPr>
          <w:rStyle w:val="normaltextrun"/>
          <w:rFonts w:asciiTheme="minorHAnsi" w:hAnsiTheme="minorHAnsi" w:cstheme="minorHAnsi"/>
        </w:rPr>
        <w:t>ecosystem preservation</w:t>
      </w:r>
      <w:r w:rsidRPr="00BE6A9C">
        <w:rPr>
          <w:rStyle w:val="normaltextrun"/>
          <w:rFonts w:asciiTheme="minorHAnsi" w:hAnsiTheme="minorHAnsi" w:cstheme="minorHAnsi"/>
        </w:rPr>
        <w:t>,</w:t>
      </w:r>
      <w:r w:rsidR="000E2731" w:rsidRPr="00BE6A9C">
        <w:rPr>
          <w:rStyle w:val="normaltextrun"/>
          <w:rFonts w:asciiTheme="minorHAnsi" w:hAnsiTheme="minorHAnsi" w:cstheme="minorHAnsi"/>
        </w:rPr>
        <w:t xml:space="preserve"> </w:t>
      </w:r>
      <w:r w:rsidR="004E5F2D" w:rsidRPr="00BE6A9C">
        <w:rPr>
          <w:rStyle w:val="normaltextrun"/>
          <w:rFonts w:asciiTheme="minorHAnsi" w:hAnsiTheme="minorHAnsi" w:cstheme="minorHAnsi"/>
        </w:rPr>
        <w:t xml:space="preserve">are </w:t>
      </w:r>
      <w:r w:rsidR="00DD306D" w:rsidRPr="00BE6A9C">
        <w:rPr>
          <w:rStyle w:val="eop"/>
          <w:rFonts w:asciiTheme="minorHAnsi" w:hAnsiTheme="minorHAnsi" w:cstheme="minorHAnsi"/>
        </w:rPr>
        <w:t>top priorities</w:t>
      </w:r>
      <w:r w:rsidR="0019001C">
        <w:rPr>
          <w:rStyle w:val="eop"/>
          <w:rFonts w:asciiTheme="minorHAnsi" w:hAnsiTheme="minorHAnsi" w:cstheme="minorHAnsi"/>
        </w:rPr>
        <w:t>.</w:t>
      </w:r>
    </w:p>
    <w:p w14:paraId="30E9951D" w14:textId="58BD1E0D" w:rsidR="00834380" w:rsidRPr="00AB44F2" w:rsidRDefault="00A76ABC" w:rsidP="00AB44F2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>
        <w:rPr>
          <w:rStyle w:val="eop"/>
          <w:rFonts w:asciiTheme="minorHAnsi" w:hAnsiTheme="minorHAnsi" w:cstheme="minorHAnsi"/>
        </w:rPr>
        <w:t>The park s</w:t>
      </w:r>
      <w:r w:rsidR="005944FD" w:rsidRPr="00BE6A9C">
        <w:rPr>
          <w:rStyle w:val="eop"/>
          <w:rFonts w:asciiTheme="minorHAnsi" w:hAnsiTheme="minorHAnsi" w:cstheme="minorHAnsi"/>
        </w:rPr>
        <w:t>ystem is committed to transparency and regular update</w:t>
      </w:r>
      <w:r w:rsidR="00AB44F2">
        <w:rPr>
          <w:rStyle w:val="eop"/>
          <w:rFonts w:asciiTheme="minorHAnsi" w:hAnsiTheme="minorHAnsi" w:cstheme="minorHAnsi"/>
        </w:rPr>
        <w:t>s –</w:t>
      </w:r>
      <w:r w:rsidR="005944FD" w:rsidRPr="00AB44F2">
        <w:rPr>
          <w:rStyle w:val="eop"/>
          <w:rFonts w:asciiTheme="minorHAnsi" w:hAnsiTheme="minorHAnsi" w:cstheme="minorHAnsi"/>
        </w:rPr>
        <w:t xml:space="preserve"> </w:t>
      </w:r>
      <w:r w:rsidR="00AB44F2" w:rsidRPr="00AB44F2">
        <w:rPr>
          <w:rStyle w:val="eop"/>
          <w:rFonts w:asciiTheme="minorHAnsi" w:hAnsiTheme="minorHAnsi" w:cstheme="minorHAnsi"/>
        </w:rPr>
        <w:t>including</w:t>
      </w:r>
      <w:r w:rsidR="005944FD" w:rsidRPr="00AB44F2">
        <w:rPr>
          <w:rStyle w:val="eop"/>
          <w:rFonts w:asciiTheme="minorHAnsi" w:hAnsiTheme="minorHAnsi" w:cstheme="minorHAnsi"/>
        </w:rPr>
        <w:t xml:space="preserve"> a thorough </w:t>
      </w:r>
      <w:r w:rsidR="0047654E" w:rsidRPr="00AB44F2">
        <w:rPr>
          <w:rStyle w:val="eop"/>
          <w:rFonts w:asciiTheme="minorHAnsi" w:hAnsiTheme="minorHAnsi" w:cstheme="minorHAnsi"/>
        </w:rPr>
        <w:t xml:space="preserve">scientific </w:t>
      </w:r>
      <w:r w:rsidR="005944FD" w:rsidRPr="00AB44F2">
        <w:rPr>
          <w:rStyle w:val="eop"/>
          <w:rFonts w:asciiTheme="minorHAnsi" w:hAnsiTheme="minorHAnsi" w:cstheme="minorHAnsi"/>
        </w:rPr>
        <w:t>review to</w:t>
      </w:r>
      <w:r w:rsidR="00A779B1" w:rsidRPr="00AB44F2">
        <w:rPr>
          <w:rStyle w:val="eop"/>
          <w:rFonts w:asciiTheme="minorHAnsi" w:hAnsiTheme="minorHAnsi" w:cstheme="minorHAnsi"/>
        </w:rPr>
        <w:t xml:space="preserve"> be </w:t>
      </w:r>
      <w:r w:rsidR="00A779B1" w:rsidRPr="0096477A">
        <w:rPr>
          <w:rStyle w:val="eop"/>
          <w:rFonts w:asciiTheme="minorHAnsi" w:hAnsiTheme="minorHAnsi" w:cstheme="minorHAnsi"/>
        </w:rPr>
        <w:t xml:space="preserve">completed </w:t>
      </w:r>
      <w:r w:rsidR="00D14E1D" w:rsidRPr="009E12E2">
        <w:rPr>
          <w:rStyle w:val="eop"/>
          <w:rFonts w:asciiTheme="minorHAnsi" w:hAnsiTheme="minorHAnsi" w:cstheme="minorHAnsi"/>
        </w:rPr>
        <w:t>internally</w:t>
      </w:r>
      <w:r w:rsidR="00D14E1D" w:rsidRPr="00D348F2">
        <w:rPr>
          <w:rStyle w:val="eop"/>
          <w:rFonts w:asciiTheme="minorHAnsi" w:hAnsiTheme="minorHAnsi" w:cstheme="minorHAnsi"/>
        </w:rPr>
        <w:t xml:space="preserve"> </w:t>
      </w:r>
      <w:r w:rsidR="00A26293" w:rsidRPr="00A85FC9">
        <w:rPr>
          <w:rStyle w:val="eop"/>
          <w:rFonts w:asciiTheme="minorHAnsi" w:hAnsiTheme="minorHAnsi" w:cstheme="minorHAnsi"/>
        </w:rPr>
        <w:t>and</w:t>
      </w:r>
      <w:r w:rsidR="00A26293">
        <w:rPr>
          <w:rStyle w:val="eop"/>
          <w:rFonts w:asciiTheme="minorHAnsi" w:hAnsiTheme="minorHAnsi" w:cstheme="minorHAnsi"/>
        </w:rPr>
        <w:t xml:space="preserve"> </w:t>
      </w:r>
      <w:r w:rsidR="00FC7933">
        <w:rPr>
          <w:rStyle w:val="eop"/>
          <w:rFonts w:asciiTheme="minorHAnsi" w:hAnsiTheme="minorHAnsi" w:cstheme="minorHAnsi"/>
        </w:rPr>
        <w:t xml:space="preserve">a </w:t>
      </w:r>
      <w:r w:rsidR="007F6F3F">
        <w:rPr>
          <w:rStyle w:val="eop"/>
          <w:rFonts w:asciiTheme="minorHAnsi" w:hAnsiTheme="minorHAnsi" w:cstheme="minorHAnsi"/>
        </w:rPr>
        <w:t xml:space="preserve">report </w:t>
      </w:r>
      <w:r w:rsidR="00A26293">
        <w:rPr>
          <w:rStyle w:val="eop"/>
          <w:rFonts w:asciiTheme="minorHAnsi" w:hAnsiTheme="minorHAnsi" w:cstheme="minorHAnsi"/>
        </w:rPr>
        <w:t xml:space="preserve">shared </w:t>
      </w:r>
      <w:r w:rsidR="00A779B1" w:rsidRPr="00AB44F2">
        <w:rPr>
          <w:rStyle w:val="eop"/>
          <w:rFonts w:asciiTheme="minorHAnsi" w:hAnsiTheme="minorHAnsi" w:cstheme="minorHAnsi"/>
        </w:rPr>
        <w:t xml:space="preserve">by </w:t>
      </w:r>
      <w:r w:rsidR="00A26293">
        <w:rPr>
          <w:rStyle w:val="eop"/>
          <w:rFonts w:asciiTheme="minorHAnsi" w:hAnsiTheme="minorHAnsi" w:cstheme="minorHAnsi"/>
        </w:rPr>
        <w:t xml:space="preserve">the </w:t>
      </w:r>
      <w:r w:rsidR="00A779B1" w:rsidRPr="00AB44F2">
        <w:rPr>
          <w:rStyle w:val="eop"/>
          <w:rFonts w:asciiTheme="minorHAnsi" w:hAnsiTheme="minorHAnsi" w:cstheme="minorHAnsi"/>
        </w:rPr>
        <w:t>end of 2021</w:t>
      </w:r>
      <w:r w:rsidR="00AB44F2">
        <w:rPr>
          <w:rStyle w:val="eop"/>
          <w:rFonts w:asciiTheme="minorHAnsi" w:hAnsiTheme="minorHAnsi" w:cstheme="minorHAnsi"/>
        </w:rPr>
        <w:t xml:space="preserve"> – </w:t>
      </w:r>
      <w:r w:rsidR="00A779B1" w:rsidRPr="00AB44F2">
        <w:rPr>
          <w:rStyle w:val="eop"/>
          <w:rFonts w:asciiTheme="minorHAnsi" w:hAnsiTheme="minorHAnsi" w:cstheme="minorHAnsi"/>
        </w:rPr>
        <w:t>to</w:t>
      </w:r>
      <w:r w:rsidR="005944FD" w:rsidRPr="00AB44F2">
        <w:rPr>
          <w:rStyle w:val="eop"/>
          <w:rFonts w:asciiTheme="minorHAnsi" w:hAnsiTheme="minorHAnsi" w:cstheme="minorHAnsi"/>
        </w:rPr>
        <w:t xml:space="preserve"> ensure </w:t>
      </w:r>
      <w:r w:rsidR="00AB44F2">
        <w:rPr>
          <w:rStyle w:val="eop"/>
          <w:rFonts w:asciiTheme="minorHAnsi" w:hAnsiTheme="minorHAnsi" w:cstheme="minorHAnsi"/>
        </w:rPr>
        <w:t xml:space="preserve">the </w:t>
      </w:r>
      <w:r w:rsidR="005944FD" w:rsidRPr="00AB44F2">
        <w:rPr>
          <w:rStyle w:val="eop"/>
          <w:rFonts w:asciiTheme="minorHAnsi" w:hAnsiTheme="minorHAnsi" w:cstheme="minorHAnsi"/>
        </w:rPr>
        <w:t>latest</w:t>
      </w:r>
      <w:r w:rsidR="00FC38D9" w:rsidRPr="00AB44F2">
        <w:rPr>
          <w:rStyle w:val="eop"/>
          <w:rFonts w:asciiTheme="minorHAnsi" w:hAnsiTheme="minorHAnsi" w:cstheme="minorHAnsi"/>
        </w:rPr>
        <w:t xml:space="preserve">, best and </w:t>
      </w:r>
      <w:r w:rsidR="005944FD" w:rsidRPr="00AB44F2">
        <w:rPr>
          <w:rStyle w:val="eop"/>
          <w:rFonts w:asciiTheme="minorHAnsi" w:hAnsiTheme="minorHAnsi" w:cstheme="minorHAnsi"/>
        </w:rPr>
        <w:t xml:space="preserve">most humane </w:t>
      </w:r>
      <w:r w:rsidR="0047654E" w:rsidRPr="00AB44F2">
        <w:rPr>
          <w:rStyle w:val="eop"/>
          <w:rFonts w:asciiTheme="minorHAnsi" w:hAnsiTheme="minorHAnsi" w:cstheme="minorHAnsi"/>
        </w:rPr>
        <w:t>practices</w:t>
      </w:r>
      <w:r w:rsidR="005944FD" w:rsidRPr="00AB44F2">
        <w:rPr>
          <w:rStyle w:val="eop"/>
          <w:rFonts w:asciiTheme="minorHAnsi" w:hAnsiTheme="minorHAnsi" w:cstheme="minorHAnsi"/>
        </w:rPr>
        <w:t xml:space="preserve"> </w:t>
      </w:r>
      <w:r w:rsidR="0047654E" w:rsidRPr="00AB44F2">
        <w:rPr>
          <w:rStyle w:val="eop"/>
          <w:rFonts w:asciiTheme="minorHAnsi" w:hAnsiTheme="minorHAnsi" w:cstheme="minorHAnsi"/>
        </w:rPr>
        <w:t xml:space="preserve">are </w:t>
      </w:r>
      <w:r w:rsidR="005944FD" w:rsidRPr="00AB44F2">
        <w:rPr>
          <w:rStyle w:val="eop"/>
          <w:rFonts w:asciiTheme="minorHAnsi" w:hAnsiTheme="minorHAnsi" w:cstheme="minorHAnsi"/>
        </w:rPr>
        <w:t>used</w:t>
      </w:r>
      <w:r w:rsidR="0019001C" w:rsidRPr="00AB44F2">
        <w:rPr>
          <w:rStyle w:val="eop"/>
          <w:rFonts w:asciiTheme="minorHAnsi" w:hAnsiTheme="minorHAnsi" w:cstheme="minorHAnsi"/>
        </w:rPr>
        <w:t>.</w:t>
      </w:r>
    </w:p>
    <w:p w14:paraId="5307BA1E" w14:textId="22EF2BED" w:rsidR="005A00C5" w:rsidRPr="00BE6A9C" w:rsidRDefault="00E269BB" w:rsidP="006632FD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BE6A9C">
        <w:rPr>
          <w:rStyle w:val="eop"/>
          <w:rFonts w:asciiTheme="minorHAnsi" w:hAnsiTheme="minorHAnsi" w:cstheme="minorHAnsi"/>
        </w:rPr>
        <w:t>T</w:t>
      </w:r>
      <w:r w:rsidR="004E5F2D" w:rsidRPr="00BE6A9C">
        <w:rPr>
          <w:rStyle w:val="eop"/>
          <w:rFonts w:asciiTheme="minorHAnsi" w:hAnsiTheme="minorHAnsi" w:cstheme="minorHAnsi"/>
        </w:rPr>
        <w:t xml:space="preserve">hreats of violence </w:t>
      </w:r>
      <w:r w:rsidR="00997BE2" w:rsidRPr="00BE6A9C">
        <w:rPr>
          <w:rStyle w:val="eop"/>
          <w:rFonts w:asciiTheme="minorHAnsi" w:hAnsiTheme="minorHAnsi" w:cstheme="minorHAnsi"/>
        </w:rPr>
        <w:t xml:space="preserve">cross an important line and will be </w:t>
      </w:r>
      <w:r w:rsidR="00834380" w:rsidRPr="00BE6A9C">
        <w:rPr>
          <w:rStyle w:val="eop"/>
          <w:rFonts w:asciiTheme="minorHAnsi" w:hAnsiTheme="minorHAnsi" w:cstheme="minorHAnsi"/>
        </w:rPr>
        <w:t>fully</w:t>
      </w:r>
      <w:r w:rsidR="009D4CC8">
        <w:rPr>
          <w:rStyle w:val="eop"/>
          <w:rFonts w:asciiTheme="minorHAnsi" w:hAnsiTheme="minorHAnsi" w:cstheme="minorHAnsi"/>
        </w:rPr>
        <w:t xml:space="preserve"> investigated and</w:t>
      </w:r>
      <w:r w:rsidR="00834380" w:rsidRPr="00BE6A9C">
        <w:rPr>
          <w:rStyle w:val="eop"/>
          <w:rFonts w:asciiTheme="minorHAnsi" w:hAnsiTheme="minorHAnsi" w:cstheme="minorHAnsi"/>
        </w:rPr>
        <w:t xml:space="preserve"> </w:t>
      </w:r>
      <w:r w:rsidR="00997BE2" w:rsidRPr="00BE6A9C">
        <w:rPr>
          <w:rStyle w:val="eop"/>
          <w:rFonts w:asciiTheme="minorHAnsi" w:hAnsiTheme="minorHAnsi" w:cstheme="minorHAnsi"/>
        </w:rPr>
        <w:t>prosecuted</w:t>
      </w:r>
      <w:r w:rsidR="00791CB9">
        <w:rPr>
          <w:rStyle w:val="eop"/>
          <w:rFonts w:asciiTheme="minorHAnsi" w:hAnsiTheme="minorHAnsi" w:cstheme="minorHAnsi"/>
        </w:rPr>
        <w:t xml:space="preserve"> to ensure public and staff safety</w:t>
      </w:r>
      <w:r w:rsidR="0019001C">
        <w:rPr>
          <w:rStyle w:val="eop"/>
          <w:rFonts w:asciiTheme="minorHAnsi" w:hAnsiTheme="minorHAnsi" w:cstheme="minorHAnsi"/>
        </w:rPr>
        <w:t>.</w:t>
      </w:r>
      <w:r w:rsidR="009C1368">
        <w:rPr>
          <w:rStyle w:val="eop"/>
          <w:rFonts w:asciiTheme="minorHAnsi" w:hAnsiTheme="minorHAnsi" w:cstheme="minorHAnsi"/>
        </w:rPr>
        <w:t xml:space="preserve"> </w:t>
      </w:r>
    </w:p>
    <w:p w14:paraId="6A7BF05B" w14:textId="77777777" w:rsidR="005A00C5" w:rsidRPr="00BE6A9C" w:rsidRDefault="005A00C5" w:rsidP="005A00C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BE6A9C">
        <w:rPr>
          <w:rStyle w:val="eop"/>
          <w:rFonts w:asciiTheme="minorHAnsi" w:hAnsiTheme="minorHAnsi" w:cstheme="minorHAnsi"/>
        </w:rPr>
        <w:t> </w:t>
      </w:r>
    </w:p>
    <w:p w14:paraId="4BC4DCD2" w14:textId="6EA61DB8" w:rsidR="00ED23CF" w:rsidRPr="00D80434" w:rsidRDefault="00411CD5" w:rsidP="00ED23C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F2139B">
        <w:rPr>
          <w:rFonts w:cstheme="minorHAnsi"/>
          <w:b/>
          <w:bCs/>
          <w:sz w:val="24"/>
          <w:szCs w:val="24"/>
        </w:rPr>
        <w:t>BRIGHTON, Mich.</w:t>
      </w:r>
      <w:r w:rsidRPr="00F2139B">
        <w:rPr>
          <w:rFonts w:cstheme="minorHAnsi"/>
          <w:bCs/>
          <w:sz w:val="24"/>
          <w:szCs w:val="24"/>
        </w:rPr>
        <w:t xml:space="preserve"> –</w:t>
      </w:r>
      <w:r w:rsidR="00ED23CF" w:rsidRPr="00F2139B">
        <w:rPr>
          <w:rFonts w:cstheme="minorHAnsi"/>
          <w:bCs/>
          <w:sz w:val="24"/>
          <w:szCs w:val="24"/>
        </w:rPr>
        <w:t xml:space="preserve"> </w:t>
      </w:r>
      <w:r w:rsidR="005A00C5" w:rsidRPr="00F2139B">
        <w:rPr>
          <w:rStyle w:val="normaltextrun"/>
          <w:rFonts w:cstheme="minorHAnsi"/>
          <w:sz w:val="24"/>
          <w:szCs w:val="24"/>
        </w:rPr>
        <w:t>Huron-Clinton Metroparks</w:t>
      </w:r>
      <w:r w:rsidR="00ED23CF" w:rsidRPr="00F2139B">
        <w:rPr>
          <w:rFonts w:eastAsia="Times New Roman" w:cstheme="minorHAnsi"/>
          <w:color w:val="222222"/>
          <w:sz w:val="24"/>
          <w:szCs w:val="24"/>
        </w:rPr>
        <w:t xml:space="preserve"> leaders today provided an update on the park’s </w:t>
      </w:r>
      <w:r w:rsidR="00C957BB" w:rsidRPr="00F2139B">
        <w:rPr>
          <w:rFonts w:eastAsia="Times New Roman" w:cstheme="minorHAnsi"/>
          <w:color w:val="222222"/>
          <w:sz w:val="24"/>
          <w:szCs w:val="24"/>
        </w:rPr>
        <w:t xml:space="preserve">early 2021 </w:t>
      </w:r>
      <w:r w:rsidR="00ED23CF" w:rsidRPr="00F2139B">
        <w:rPr>
          <w:rFonts w:eastAsia="Times New Roman" w:cstheme="minorHAnsi"/>
          <w:color w:val="222222"/>
          <w:sz w:val="24"/>
          <w:szCs w:val="24"/>
        </w:rPr>
        <w:t>plans for managing</w:t>
      </w:r>
      <w:r w:rsidR="0023289C" w:rsidRPr="00F2139B">
        <w:rPr>
          <w:rFonts w:eastAsia="Times New Roman" w:cstheme="minorHAnsi"/>
          <w:color w:val="222222"/>
          <w:sz w:val="24"/>
          <w:szCs w:val="24"/>
        </w:rPr>
        <w:t xml:space="preserve"> </w:t>
      </w:r>
      <w:r w:rsidR="00BE6A9C" w:rsidRPr="00F2139B">
        <w:rPr>
          <w:rFonts w:eastAsia="Times New Roman" w:cstheme="minorHAnsi"/>
          <w:color w:val="222222"/>
          <w:sz w:val="24"/>
          <w:szCs w:val="24"/>
        </w:rPr>
        <w:t>deer health</w:t>
      </w:r>
      <w:r w:rsidR="00496131" w:rsidRPr="00F2139B">
        <w:rPr>
          <w:rFonts w:eastAsia="Times New Roman" w:cstheme="minorHAnsi"/>
          <w:color w:val="222222"/>
          <w:sz w:val="24"/>
          <w:szCs w:val="24"/>
        </w:rPr>
        <w:t xml:space="preserve"> and </w:t>
      </w:r>
      <w:r w:rsidR="00B1369C" w:rsidRPr="00F2139B">
        <w:rPr>
          <w:rFonts w:eastAsia="Times New Roman" w:cstheme="minorHAnsi"/>
          <w:color w:val="222222"/>
          <w:sz w:val="24"/>
          <w:szCs w:val="24"/>
        </w:rPr>
        <w:t xml:space="preserve">the herd </w:t>
      </w:r>
      <w:r w:rsidR="00496131" w:rsidRPr="00F2139B">
        <w:rPr>
          <w:rFonts w:eastAsia="Times New Roman" w:cstheme="minorHAnsi"/>
          <w:color w:val="222222"/>
          <w:sz w:val="24"/>
          <w:szCs w:val="24"/>
        </w:rPr>
        <w:t xml:space="preserve">population </w:t>
      </w:r>
      <w:r w:rsidR="00C957BB" w:rsidRPr="00F2139B">
        <w:rPr>
          <w:rFonts w:eastAsia="Times New Roman" w:cstheme="minorHAnsi"/>
          <w:color w:val="222222"/>
          <w:sz w:val="24"/>
          <w:szCs w:val="24"/>
        </w:rPr>
        <w:t>across the system</w:t>
      </w:r>
      <w:r w:rsidR="00C81BB3" w:rsidRPr="00F2139B">
        <w:rPr>
          <w:rFonts w:eastAsia="Times New Roman" w:cstheme="minorHAnsi"/>
          <w:color w:val="222222"/>
          <w:sz w:val="24"/>
          <w:szCs w:val="24"/>
        </w:rPr>
        <w:t>, which include</w:t>
      </w:r>
      <w:r w:rsidR="00F6510B" w:rsidRPr="00F2139B">
        <w:rPr>
          <w:rFonts w:eastAsia="Times New Roman" w:cstheme="minorHAnsi"/>
          <w:color w:val="222222"/>
          <w:sz w:val="24"/>
          <w:szCs w:val="24"/>
        </w:rPr>
        <w:t xml:space="preserve">d </w:t>
      </w:r>
      <w:r w:rsidR="00C81BB3" w:rsidRPr="00F2139B">
        <w:rPr>
          <w:rFonts w:eastAsia="Times New Roman" w:cstheme="minorHAnsi"/>
          <w:color w:val="222222"/>
          <w:sz w:val="24"/>
          <w:szCs w:val="24"/>
        </w:rPr>
        <w:t xml:space="preserve">canceling </w:t>
      </w:r>
      <w:r w:rsidR="003C64F5" w:rsidRPr="00F2139B">
        <w:rPr>
          <w:rFonts w:eastAsia="Times New Roman" w:cstheme="minorHAnsi"/>
          <w:color w:val="222222"/>
          <w:sz w:val="24"/>
          <w:szCs w:val="24"/>
        </w:rPr>
        <w:t>the</w:t>
      </w:r>
      <w:r w:rsidR="000D3259" w:rsidRPr="00F2139B">
        <w:rPr>
          <w:rFonts w:eastAsia="Times New Roman" w:cstheme="minorHAnsi"/>
          <w:color w:val="222222"/>
          <w:sz w:val="24"/>
          <w:szCs w:val="24"/>
        </w:rPr>
        <w:t xml:space="preserve"> cull at Kensington </w:t>
      </w:r>
      <w:proofErr w:type="spellStart"/>
      <w:r w:rsidR="000D3259" w:rsidRPr="00F2139B">
        <w:rPr>
          <w:rFonts w:eastAsia="Times New Roman" w:cstheme="minorHAnsi"/>
          <w:color w:val="222222"/>
          <w:sz w:val="24"/>
          <w:szCs w:val="24"/>
        </w:rPr>
        <w:t>Metropark</w:t>
      </w:r>
      <w:proofErr w:type="spellEnd"/>
      <w:r w:rsidR="000D3259" w:rsidRPr="00F2139B">
        <w:rPr>
          <w:rFonts w:eastAsia="Times New Roman" w:cstheme="minorHAnsi"/>
          <w:color w:val="222222"/>
          <w:sz w:val="24"/>
          <w:szCs w:val="24"/>
        </w:rPr>
        <w:t xml:space="preserve"> due to timing constraints and </w:t>
      </w:r>
      <w:r w:rsidR="0046394F" w:rsidRPr="00F2139B">
        <w:rPr>
          <w:rFonts w:eastAsia="Times New Roman" w:cstheme="minorHAnsi"/>
          <w:color w:val="222222"/>
          <w:sz w:val="24"/>
          <w:szCs w:val="24"/>
        </w:rPr>
        <w:t xml:space="preserve">completing </w:t>
      </w:r>
      <w:r w:rsidR="00F6510B" w:rsidRPr="00F2139B">
        <w:rPr>
          <w:rFonts w:eastAsia="Times New Roman" w:cstheme="minorHAnsi"/>
          <w:color w:val="222222"/>
          <w:sz w:val="24"/>
          <w:szCs w:val="24"/>
        </w:rPr>
        <w:t>a c</w:t>
      </w:r>
      <w:r w:rsidR="005D6236" w:rsidRPr="00F2139B">
        <w:rPr>
          <w:rFonts w:eastAsia="Times New Roman" w:cstheme="minorHAnsi"/>
          <w:color w:val="222222"/>
          <w:sz w:val="24"/>
          <w:szCs w:val="24"/>
        </w:rPr>
        <w:t>ull</w:t>
      </w:r>
      <w:r w:rsidR="00F6510B" w:rsidRPr="00F2139B">
        <w:rPr>
          <w:rFonts w:eastAsia="Times New Roman" w:cstheme="minorHAnsi"/>
          <w:color w:val="222222"/>
          <w:sz w:val="24"/>
          <w:szCs w:val="24"/>
        </w:rPr>
        <w:t xml:space="preserve"> </w:t>
      </w:r>
      <w:r w:rsidR="00040E65" w:rsidRPr="00F2139B">
        <w:rPr>
          <w:rFonts w:eastAsia="Times New Roman" w:cstheme="minorHAnsi"/>
          <w:color w:val="222222"/>
          <w:sz w:val="24"/>
          <w:szCs w:val="24"/>
        </w:rPr>
        <w:t>on Thursday, Feb. 25</w:t>
      </w:r>
      <w:r w:rsidR="00644AA3" w:rsidRPr="00F2139B">
        <w:rPr>
          <w:rFonts w:eastAsia="Times New Roman" w:cstheme="minorHAnsi"/>
          <w:color w:val="222222"/>
          <w:sz w:val="24"/>
          <w:szCs w:val="24"/>
        </w:rPr>
        <w:t>,</w:t>
      </w:r>
      <w:r w:rsidR="00040E65" w:rsidRPr="00F2139B">
        <w:rPr>
          <w:rFonts w:eastAsia="Times New Roman" w:cstheme="minorHAnsi"/>
          <w:color w:val="222222"/>
          <w:sz w:val="24"/>
          <w:szCs w:val="24"/>
        </w:rPr>
        <w:t xml:space="preserve"> </w:t>
      </w:r>
      <w:r w:rsidR="000D3259" w:rsidRPr="00F2139B">
        <w:rPr>
          <w:rFonts w:eastAsia="Times New Roman" w:cstheme="minorHAnsi"/>
          <w:color w:val="222222"/>
          <w:sz w:val="24"/>
          <w:szCs w:val="24"/>
        </w:rPr>
        <w:t xml:space="preserve">at </w:t>
      </w:r>
      <w:proofErr w:type="spellStart"/>
      <w:r w:rsidR="000D3259" w:rsidRPr="00F2139B">
        <w:rPr>
          <w:rFonts w:eastAsia="Times New Roman" w:cstheme="minorHAnsi"/>
          <w:color w:val="222222"/>
          <w:sz w:val="24"/>
          <w:szCs w:val="24"/>
        </w:rPr>
        <w:t>Oakwoods</w:t>
      </w:r>
      <w:proofErr w:type="spellEnd"/>
      <w:r w:rsidR="005D6236" w:rsidRPr="00F2139B">
        <w:rPr>
          <w:rFonts w:eastAsia="Times New Roman" w:cstheme="minorHAnsi"/>
          <w:color w:val="222222"/>
          <w:sz w:val="24"/>
          <w:szCs w:val="24"/>
        </w:rPr>
        <w:t>/Willow</w:t>
      </w:r>
      <w:r w:rsidR="000D3259" w:rsidRPr="00F2139B">
        <w:rPr>
          <w:rFonts w:eastAsia="Times New Roman" w:cstheme="minorHAnsi"/>
          <w:color w:val="222222"/>
          <w:sz w:val="24"/>
          <w:szCs w:val="24"/>
        </w:rPr>
        <w:t xml:space="preserve"> </w:t>
      </w:r>
      <w:proofErr w:type="spellStart"/>
      <w:r w:rsidR="000D3259" w:rsidRPr="00F2139B">
        <w:rPr>
          <w:rFonts w:eastAsia="Times New Roman" w:cstheme="minorHAnsi"/>
          <w:color w:val="222222"/>
          <w:sz w:val="24"/>
          <w:szCs w:val="24"/>
        </w:rPr>
        <w:t>Metropark</w:t>
      </w:r>
      <w:r w:rsidR="003E3042" w:rsidRPr="00F2139B">
        <w:rPr>
          <w:rFonts w:eastAsia="Times New Roman" w:cstheme="minorHAnsi"/>
          <w:color w:val="222222"/>
          <w:sz w:val="24"/>
          <w:szCs w:val="24"/>
        </w:rPr>
        <w:t>s</w:t>
      </w:r>
      <w:proofErr w:type="spellEnd"/>
      <w:r w:rsidR="005D6236" w:rsidRPr="00F2139B">
        <w:rPr>
          <w:rFonts w:eastAsia="Times New Roman" w:cstheme="minorHAnsi"/>
          <w:color w:val="222222"/>
          <w:sz w:val="24"/>
          <w:szCs w:val="24"/>
        </w:rPr>
        <w:t xml:space="preserve"> </w:t>
      </w:r>
      <w:r w:rsidR="003E3042" w:rsidRPr="00F2139B">
        <w:rPr>
          <w:rFonts w:eastAsia="Times New Roman" w:cstheme="minorHAnsi"/>
          <w:color w:val="222222"/>
          <w:sz w:val="24"/>
          <w:szCs w:val="24"/>
        </w:rPr>
        <w:t xml:space="preserve">(the two parks are connected) </w:t>
      </w:r>
      <w:r w:rsidR="005D6236" w:rsidRPr="00F2139B">
        <w:rPr>
          <w:rFonts w:eastAsia="Times New Roman" w:cstheme="minorHAnsi"/>
          <w:color w:val="222222"/>
          <w:sz w:val="24"/>
          <w:szCs w:val="24"/>
        </w:rPr>
        <w:t>as scheduled</w:t>
      </w:r>
      <w:r w:rsidR="00ED23CF" w:rsidRPr="00F2139B">
        <w:rPr>
          <w:rFonts w:eastAsia="Times New Roman" w:cstheme="minorHAnsi"/>
          <w:color w:val="222222"/>
          <w:sz w:val="24"/>
          <w:szCs w:val="24"/>
        </w:rPr>
        <w:t>.</w:t>
      </w:r>
      <w:r w:rsidR="0019001C" w:rsidRPr="00F2139B">
        <w:rPr>
          <w:rFonts w:eastAsia="Times New Roman" w:cstheme="minorHAnsi"/>
          <w:color w:val="222222"/>
          <w:sz w:val="24"/>
          <w:szCs w:val="24"/>
        </w:rPr>
        <w:t xml:space="preserve"> The </w:t>
      </w:r>
      <w:r w:rsidR="00BD2A57" w:rsidRPr="00F2139B">
        <w:rPr>
          <w:rFonts w:eastAsia="Times New Roman" w:cstheme="minorHAnsi"/>
          <w:color w:val="222222"/>
          <w:sz w:val="24"/>
          <w:szCs w:val="24"/>
        </w:rPr>
        <w:t>plan</w:t>
      </w:r>
      <w:r w:rsidR="00F6042A" w:rsidRPr="00F2139B">
        <w:rPr>
          <w:rFonts w:eastAsia="Times New Roman" w:cstheme="minorHAnsi"/>
          <w:color w:val="222222"/>
          <w:sz w:val="24"/>
          <w:szCs w:val="24"/>
        </w:rPr>
        <w:t xml:space="preserve"> at Kensington</w:t>
      </w:r>
      <w:r w:rsidR="007F6F3F" w:rsidRPr="00F2139B">
        <w:rPr>
          <w:rFonts w:eastAsia="Times New Roman" w:cstheme="minorHAnsi"/>
          <w:color w:val="222222"/>
          <w:sz w:val="24"/>
          <w:szCs w:val="24"/>
        </w:rPr>
        <w:t xml:space="preserve"> </w:t>
      </w:r>
      <w:r w:rsidR="0019001C" w:rsidRPr="00F2139B">
        <w:rPr>
          <w:rFonts w:eastAsia="Times New Roman" w:cstheme="minorHAnsi"/>
          <w:color w:val="222222"/>
          <w:sz w:val="24"/>
          <w:szCs w:val="24"/>
        </w:rPr>
        <w:t xml:space="preserve">had been </w:t>
      </w:r>
      <w:r w:rsidR="00B927F9" w:rsidRPr="00F2139B">
        <w:rPr>
          <w:rFonts w:eastAsia="Times New Roman" w:cstheme="minorHAnsi"/>
          <w:color w:val="222222"/>
          <w:sz w:val="24"/>
          <w:szCs w:val="24"/>
        </w:rPr>
        <w:t xml:space="preserve">paused </w:t>
      </w:r>
      <w:r w:rsidR="0019001C" w:rsidRPr="00F2139B">
        <w:rPr>
          <w:rFonts w:eastAsia="Times New Roman" w:cstheme="minorHAnsi"/>
          <w:color w:val="222222"/>
          <w:sz w:val="24"/>
          <w:szCs w:val="24"/>
        </w:rPr>
        <w:t>while law enforcement</w:t>
      </w:r>
      <w:r w:rsidR="00D56D41" w:rsidRPr="00F2139B">
        <w:rPr>
          <w:rFonts w:eastAsia="Times New Roman" w:cstheme="minorHAnsi"/>
          <w:color w:val="222222"/>
          <w:sz w:val="24"/>
          <w:szCs w:val="24"/>
        </w:rPr>
        <w:t xml:space="preserve"> authorities</w:t>
      </w:r>
      <w:r w:rsidR="0019001C" w:rsidRPr="00F2139B">
        <w:rPr>
          <w:rFonts w:eastAsia="Times New Roman" w:cstheme="minorHAnsi"/>
          <w:color w:val="222222"/>
          <w:sz w:val="24"/>
          <w:szCs w:val="24"/>
        </w:rPr>
        <w:t xml:space="preserve"> investigated </w:t>
      </w:r>
      <w:r w:rsidR="00B53F79" w:rsidRPr="00F2139B">
        <w:rPr>
          <w:rFonts w:eastAsia="Times New Roman" w:cstheme="minorHAnsi"/>
          <w:color w:val="222222"/>
          <w:sz w:val="24"/>
          <w:szCs w:val="24"/>
        </w:rPr>
        <w:t>credible threats of violence</w:t>
      </w:r>
      <w:r w:rsidR="00A31EA3" w:rsidRPr="00F2139B">
        <w:rPr>
          <w:rFonts w:eastAsia="Times New Roman" w:cstheme="minorHAnsi"/>
          <w:color w:val="222222"/>
          <w:sz w:val="24"/>
          <w:szCs w:val="24"/>
        </w:rPr>
        <w:t xml:space="preserve">, ultimately leading </w:t>
      </w:r>
      <w:r w:rsidR="00CE207F" w:rsidRPr="00F2139B">
        <w:rPr>
          <w:rFonts w:eastAsia="Times New Roman" w:cstheme="minorHAnsi"/>
          <w:color w:val="222222"/>
          <w:sz w:val="24"/>
          <w:szCs w:val="24"/>
        </w:rPr>
        <w:t xml:space="preserve">to </w:t>
      </w:r>
      <w:r w:rsidR="00656361" w:rsidRPr="00F2139B">
        <w:rPr>
          <w:rFonts w:eastAsia="Times New Roman" w:cstheme="minorHAnsi"/>
          <w:color w:val="222222"/>
          <w:sz w:val="24"/>
          <w:szCs w:val="24"/>
        </w:rPr>
        <w:t xml:space="preserve">recent </w:t>
      </w:r>
      <w:r w:rsidR="007F6F3F" w:rsidRPr="00F2139B">
        <w:rPr>
          <w:rFonts w:eastAsia="Times New Roman" w:cstheme="minorHAnsi"/>
          <w:color w:val="222222"/>
          <w:sz w:val="24"/>
          <w:szCs w:val="24"/>
        </w:rPr>
        <w:t xml:space="preserve">misdemeanor </w:t>
      </w:r>
      <w:r w:rsidR="00AB6D2F" w:rsidRPr="00F2139B">
        <w:rPr>
          <w:rFonts w:eastAsia="Times New Roman" w:cstheme="minorHAnsi"/>
          <w:color w:val="222222"/>
          <w:sz w:val="24"/>
          <w:szCs w:val="24"/>
        </w:rPr>
        <w:t xml:space="preserve">charges </w:t>
      </w:r>
      <w:r w:rsidR="007F6F3F" w:rsidRPr="00F2139B">
        <w:rPr>
          <w:rFonts w:eastAsia="Times New Roman" w:cstheme="minorHAnsi"/>
          <w:color w:val="222222"/>
          <w:sz w:val="24"/>
          <w:szCs w:val="24"/>
        </w:rPr>
        <w:t>against</w:t>
      </w:r>
      <w:r w:rsidR="00366D95" w:rsidRPr="00F2139B">
        <w:rPr>
          <w:rFonts w:eastAsia="Times New Roman" w:cstheme="minorHAnsi"/>
          <w:color w:val="222222"/>
          <w:sz w:val="24"/>
          <w:szCs w:val="24"/>
        </w:rPr>
        <w:t xml:space="preserve"> an Oakland County man</w:t>
      </w:r>
      <w:r w:rsidR="00F2139B" w:rsidRPr="00F2139B">
        <w:rPr>
          <w:rFonts w:eastAsia="Times New Roman" w:cstheme="minorHAnsi"/>
          <w:color w:val="222222"/>
          <w:sz w:val="24"/>
          <w:szCs w:val="24"/>
        </w:rPr>
        <w:t xml:space="preserve"> for malicious use of telecommunications services</w:t>
      </w:r>
      <w:r w:rsidR="00366D95" w:rsidRPr="00F2139B">
        <w:rPr>
          <w:rFonts w:eastAsia="Times New Roman" w:cstheme="minorHAnsi"/>
          <w:color w:val="222222"/>
          <w:sz w:val="24"/>
          <w:szCs w:val="24"/>
        </w:rPr>
        <w:t>.</w:t>
      </w:r>
      <w:r w:rsidR="0019001C" w:rsidRPr="00040E65">
        <w:rPr>
          <w:rFonts w:eastAsia="Times New Roman" w:cstheme="minorHAnsi"/>
          <w:color w:val="222222"/>
          <w:sz w:val="24"/>
          <w:szCs w:val="24"/>
        </w:rPr>
        <w:t xml:space="preserve"> </w:t>
      </w:r>
    </w:p>
    <w:p w14:paraId="6FF47543" w14:textId="3BF8AA57" w:rsidR="00993757" w:rsidRDefault="00993757" w:rsidP="005A00C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097D8475" w14:textId="659C4B47" w:rsidR="004E5315" w:rsidRPr="001C4B16" w:rsidRDefault="004E5315" w:rsidP="004E531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i/>
          <w:iCs/>
        </w:rPr>
      </w:pPr>
      <w:r w:rsidRPr="001C4B16">
        <w:rPr>
          <w:rStyle w:val="normaltextrun"/>
          <w:rFonts w:ascii="Calibri" w:hAnsi="Calibri" w:cs="Calibri"/>
          <w:i/>
          <w:iCs/>
        </w:rPr>
        <w:t>No Place for Violent Threats, But Respectful Dialogue Encouraged</w:t>
      </w:r>
    </w:p>
    <w:p w14:paraId="58EDE1C9" w14:textId="2991D16A" w:rsidR="004E5315" w:rsidRDefault="003B697F" w:rsidP="004E5315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222222"/>
        </w:rPr>
      </w:pPr>
      <w:r>
        <w:rPr>
          <w:rStyle w:val="normaltextrun"/>
          <w:rFonts w:ascii="Calibri" w:hAnsi="Calibri" w:cs="Calibri"/>
        </w:rPr>
        <w:t xml:space="preserve">Metroparks Director Amy </w:t>
      </w:r>
      <w:r w:rsidR="004E5315" w:rsidRPr="00A86B03">
        <w:rPr>
          <w:rStyle w:val="normaltextrun"/>
          <w:rFonts w:ascii="Calibri" w:hAnsi="Calibri" w:cs="Calibri"/>
        </w:rPr>
        <w:t xml:space="preserve">McMillan noted that the </w:t>
      </w:r>
      <w:r w:rsidR="004E5315">
        <w:rPr>
          <w:rStyle w:val="normaltextrun"/>
          <w:rFonts w:ascii="Calibri" w:hAnsi="Calibri" w:cs="Calibri"/>
        </w:rPr>
        <w:t xml:space="preserve">park </w:t>
      </w:r>
      <w:r w:rsidR="004E5315" w:rsidRPr="00A86B03">
        <w:rPr>
          <w:rStyle w:val="normaltextrun"/>
          <w:rFonts w:ascii="Calibri" w:hAnsi="Calibri" w:cs="Calibri"/>
        </w:rPr>
        <w:t xml:space="preserve">system is committed to </w:t>
      </w:r>
      <w:r w:rsidR="004E5315">
        <w:rPr>
          <w:rStyle w:val="normaltextrun"/>
          <w:rFonts w:ascii="Calibri" w:hAnsi="Calibri" w:cs="Calibri"/>
        </w:rPr>
        <w:t xml:space="preserve">both transparency and </w:t>
      </w:r>
      <w:r w:rsidR="004E5315" w:rsidRPr="00A86B03">
        <w:rPr>
          <w:rStyle w:val="normaltextrun"/>
          <w:rFonts w:ascii="Calibri" w:hAnsi="Calibri" w:cs="Calibri"/>
        </w:rPr>
        <w:t>respectful dialogue</w:t>
      </w:r>
      <w:r w:rsidR="004E5315">
        <w:rPr>
          <w:rStyle w:val="normaltextrun"/>
          <w:rFonts w:ascii="Calibri" w:hAnsi="Calibri" w:cs="Calibri"/>
        </w:rPr>
        <w:t>,</w:t>
      </w:r>
      <w:r w:rsidR="004E5315" w:rsidRPr="00A86B03">
        <w:rPr>
          <w:rStyle w:val="normaltextrun"/>
          <w:rFonts w:ascii="Calibri" w:hAnsi="Calibri" w:cs="Calibri"/>
        </w:rPr>
        <w:t xml:space="preserve"> but violent threats cross a key line. “We </w:t>
      </w:r>
      <w:r w:rsidR="004E5315" w:rsidRPr="00D80434">
        <w:rPr>
          <w:rFonts w:ascii="Calibri" w:hAnsi="Calibri" w:cs="Calibri"/>
          <w:color w:val="222222"/>
        </w:rPr>
        <w:t xml:space="preserve">respect that some have strong feelings about </w:t>
      </w:r>
      <w:r w:rsidR="004E5315" w:rsidRPr="00A86B03">
        <w:rPr>
          <w:rFonts w:ascii="Calibri" w:hAnsi="Calibri" w:cs="Calibri"/>
          <w:color w:val="222222"/>
        </w:rPr>
        <w:t xml:space="preserve">this wildlife </w:t>
      </w:r>
      <w:r w:rsidR="004E5315" w:rsidRPr="00D80434">
        <w:rPr>
          <w:rFonts w:ascii="Calibri" w:hAnsi="Calibri" w:cs="Calibri"/>
          <w:color w:val="222222"/>
        </w:rPr>
        <w:t>management decision</w:t>
      </w:r>
      <w:r w:rsidR="004E5315" w:rsidRPr="00A86B03">
        <w:rPr>
          <w:rFonts w:ascii="Calibri" w:hAnsi="Calibri" w:cs="Calibri"/>
          <w:color w:val="222222"/>
        </w:rPr>
        <w:t xml:space="preserve"> and always encourage feedback and two-way dialogue</w:t>
      </w:r>
      <w:r w:rsidR="004E5315" w:rsidRPr="00D80434">
        <w:rPr>
          <w:rFonts w:ascii="Calibri" w:hAnsi="Calibri" w:cs="Calibri"/>
          <w:color w:val="222222"/>
        </w:rPr>
        <w:t>,</w:t>
      </w:r>
      <w:r w:rsidR="004E5315" w:rsidRPr="00A86B03">
        <w:rPr>
          <w:rFonts w:ascii="Calibri" w:hAnsi="Calibri" w:cs="Calibri"/>
          <w:color w:val="222222"/>
        </w:rPr>
        <w:t xml:space="preserve"> but we can’t stand by when </w:t>
      </w:r>
      <w:r w:rsidR="004E5315">
        <w:rPr>
          <w:rFonts w:ascii="Calibri" w:hAnsi="Calibri" w:cs="Calibri"/>
          <w:color w:val="222222"/>
        </w:rPr>
        <w:t>threats of violence</w:t>
      </w:r>
      <w:r w:rsidR="004E5315" w:rsidRPr="00A86B03">
        <w:rPr>
          <w:rFonts w:ascii="Calibri" w:hAnsi="Calibri" w:cs="Calibri"/>
          <w:color w:val="222222"/>
        </w:rPr>
        <w:t xml:space="preserve"> endanger park st</w:t>
      </w:r>
      <w:r w:rsidR="004E5315">
        <w:rPr>
          <w:rFonts w:ascii="Calibri" w:hAnsi="Calibri" w:cs="Calibri"/>
          <w:color w:val="222222"/>
        </w:rPr>
        <w:t>a</w:t>
      </w:r>
      <w:r w:rsidR="004E5315" w:rsidRPr="00A86B03">
        <w:rPr>
          <w:rFonts w:ascii="Calibri" w:hAnsi="Calibri" w:cs="Calibri"/>
          <w:color w:val="222222"/>
        </w:rPr>
        <w:t>ff</w:t>
      </w:r>
      <w:r w:rsidR="004E5315">
        <w:rPr>
          <w:rFonts w:ascii="Calibri" w:hAnsi="Calibri" w:cs="Calibri"/>
          <w:color w:val="222222"/>
        </w:rPr>
        <w:t xml:space="preserve">, </w:t>
      </w:r>
      <w:r w:rsidR="004E5315" w:rsidRPr="00A86B03">
        <w:rPr>
          <w:rFonts w:ascii="Calibri" w:hAnsi="Calibri" w:cs="Calibri"/>
          <w:color w:val="222222"/>
        </w:rPr>
        <w:t>visitors</w:t>
      </w:r>
      <w:r w:rsidR="004E5315">
        <w:rPr>
          <w:rFonts w:ascii="Calibri" w:hAnsi="Calibri" w:cs="Calibri"/>
          <w:color w:val="222222"/>
        </w:rPr>
        <w:t xml:space="preserve"> or community</w:t>
      </w:r>
      <w:r w:rsidR="004E5315" w:rsidRPr="00A86B03">
        <w:rPr>
          <w:rFonts w:ascii="Calibri" w:hAnsi="Calibri" w:cs="Calibri"/>
          <w:color w:val="222222"/>
        </w:rPr>
        <w:t xml:space="preserve">. </w:t>
      </w:r>
      <w:r w:rsidR="00CA7F75">
        <w:rPr>
          <w:rFonts w:ascii="Calibri" w:hAnsi="Calibri" w:cs="Calibri"/>
          <w:color w:val="222222"/>
        </w:rPr>
        <w:t xml:space="preserve">An in-depth </w:t>
      </w:r>
      <w:r w:rsidR="00BD2A57">
        <w:rPr>
          <w:rFonts w:ascii="Calibri" w:hAnsi="Calibri" w:cs="Calibri"/>
          <w:color w:val="222222"/>
        </w:rPr>
        <w:t xml:space="preserve">investigation was </w:t>
      </w:r>
      <w:r w:rsidR="004E5315">
        <w:rPr>
          <w:rFonts w:ascii="Calibri" w:hAnsi="Calibri" w:cs="Calibri"/>
          <w:color w:val="222222"/>
        </w:rPr>
        <w:t>why we could not share a</w:t>
      </w:r>
      <w:r w:rsidR="00070B09">
        <w:rPr>
          <w:rFonts w:ascii="Calibri" w:hAnsi="Calibri" w:cs="Calibri"/>
          <w:color w:val="222222"/>
        </w:rPr>
        <w:t xml:space="preserve"> more specific and transparent</w:t>
      </w:r>
      <w:r w:rsidR="004E5315">
        <w:rPr>
          <w:rFonts w:ascii="Calibri" w:hAnsi="Calibri" w:cs="Calibri"/>
          <w:color w:val="222222"/>
        </w:rPr>
        <w:t xml:space="preserve"> update until now. </w:t>
      </w:r>
      <w:r w:rsidR="004E5315" w:rsidRPr="00A86B03">
        <w:rPr>
          <w:rFonts w:ascii="Calibri" w:hAnsi="Calibri" w:cs="Calibri"/>
          <w:color w:val="222222"/>
        </w:rPr>
        <w:t xml:space="preserve">We thank </w:t>
      </w:r>
      <w:r w:rsidR="004E5315" w:rsidRPr="009E12E2">
        <w:rPr>
          <w:rFonts w:ascii="Calibri" w:hAnsi="Calibri" w:cs="Calibri"/>
          <w:color w:val="222222"/>
        </w:rPr>
        <w:t>the Royal Oak Police Department and Livingston County Prosecutor’s Office</w:t>
      </w:r>
      <w:r w:rsidR="004E5315" w:rsidRPr="00FC7933">
        <w:rPr>
          <w:rFonts w:ascii="Calibri" w:hAnsi="Calibri" w:cs="Calibri"/>
          <w:color w:val="222222"/>
        </w:rPr>
        <w:t xml:space="preserve"> for</w:t>
      </w:r>
      <w:r w:rsidR="004E5315" w:rsidRPr="00A86B03">
        <w:rPr>
          <w:rFonts w:ascii="Calibri" w:hAnsi="Calibri" w:cs="Calibri"/>
          <w:color w:val="222222"/>
        </w:rPr>
        <w:t xml:space="preserve"> their diligent work on this matter.</w:t>
      </w:r>
      <w:r w:rsidR="004E5315">
        <w:rPr>
          <w:rFonts w:ascii="Calibri" w:hAnsi="Calibri" w:cs="Calibri"/>
          <w:color w:val="222222"/>
        </w:rPr>
        <w:t>”</w:t>
      </w:r>
    </w:p>
    <w:p w14:paraId="42FC4C9E" w14:textId="77777777" w:rsidR="000E1623" w:rsidRDefault="000E1623" w:rsidP="000E162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i/>
          <w:iCs/>
        </w:rPr>
      </w:pPr>
    </w:p>
    <w:p w14:paraId="2002F603" w14:textId="2CA4A28A" w:rsidR="000E1623" w:rsidRPr="006979A4" w:rsidRDefault="000E1623" w:rsidP="000E162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i/>
          <w:iCs/>
        </w:rPr>
      </w:pPr>
      <w:r w:rsidRPr="006979A4">
        <w:rPr>
          <w:rStyle w:val="normaltextrun"/>
          <w:rFonts w:ascii="Calibri" w:hAnsi="Calibri" w:cs="Calibri"/>
          <w:i/>
          <w:iCs/>
        </w:rPr>
        <w:t xml:space="preserve">Sharing </w:t>
      </w:r>
      <w:r>
        <w:rPr>
          <w:rStyle w:val="normaltextrun"/>
          <w:rFonts w:ascii="Calibri" w:hAnsi="Calibri" w:cs="Calibri"/>
          <w:i/>
          <w:iCs/>
        </w:rPr>
        <w:t xml:space="preserve">Specific </w:t>
      </w:r>
      <w:r w:rsidRPr="006979A4">
        <w:rPr>
          <w:rStyle w:val="normaltextrun"/>
          <w:rFonts w:ascii="Calibri" w:hAnsi="Calibri" w:cs="Calibri"/>
          <w:i/>
          <w:iCs/>
        </w:rPr>
        <w:t>Deer Management Updates and a Commitment to Science</w:t>
      </w:r>
    </w:p>
    <w:p w14:paraId="7A1AFB75" w14:textId="782DABF0" w:rsidR="000E1623" w:rsidRDefault="000E1623" w:rsidP="004E5315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222222"/>
        </w:rPr>
      </w:pPr>
    </w:p>
    <w:p w14:paraId="6A3C39F8" w14:textId="77777777" w:rsidR="000E1623" w:rsidRPr="006979A4" w:rsidRDefault="000E1623" w:rsidP="000E162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222222"/>
        </w:rPr>
      </w:pPr>
      <w:r w:rsidRPr="006979A4">
        <w:rPr>
          <w:rFonts w:ascii="Calibri" w:hAnsi="Calibri" w:cs="Calibri"/>
          <w:color w:val="222222"/>
        </w:rPr>
        <w:t>Winter 2021 Deer Management Details:</w:t>
      </w:r>
    </w:p>
    <w:p w14:paraId="2388BDF4" w14:textId="4A6A3A5F" w:rsidR="000E1623" w:rsidRPr="006979A4" w:rsidRDefault="000E1623" w:rsidP="000E1623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6979A4">
        <w:rPr>
          <w:rStyle w:val="normaltextrun"/>
          <w:rFonts w:ascii="Calibri" w:hAnsi="Calibri" w:cs="Calibri"/>
        </w:rPr>
        <w:t xml:space="preserve">A February 2021 cull did not and will not take place at Kensington </w:t>
      </w:r>
      <w:proofErr w:type="spellStart"/>
      <w:r w:rsidRPr="006979A4">
        <w:rPr>
          <w:rStyle w:val="normaltextrun"/>
          <w:rFonts w:ascii="Calibri" w:hAnsi="Calibri" w:cs="Calibri"/>
        </w:rPr>
        <w:t>Metropark</w:t>
      </w:r>
      <w:proofErr w:type="spellEnd"/>
      <w:r w:rsidRPr="006979A4">
        <w:rPr>
          <w:rStyle w:val="normaltextrun"/>
          <w:rFonts w:ascii="Calibri" w:hAnsi="Calibri" w:cs="Calibri"/>
        </w:rPr>
        <w:t xml:space="preserve"> due to timing constraints of the investigation into threats of violence. </w:t>
      </w:r>
      <w:r>
        <w:rPr>
          <w:rStyle w:val="normaltextrun"/>
          <w:rFonts w:ascii="Calibri" w:hAnsi="Calibri" w:cs="Calibri"/>
        </w:rPr>
        <w:t>Though K</w:t>
      </w:r>
      <w:r w:rsidRPr="006979A4">
        <w:rPr>
          <w:rStyle w:val="normaltextrun"/>
          <w:rFonts w:ascii="Calibri" w:hAnsi="Calibri" w:cs="Calibri"/>
        </w:rPr>
        <w:t>ensington’s</w:t>
      </w:r>
      <w:r w:rsidRPr="006979A4">
        <w:rPr>
          <w:rFonts w:ascii="Calibri" w:hAnsi="Calibri" w:cs="Calibri"/>
          <w:color w:val="222222"/>
        </w:rPr>
        <w:t xml:space="preserve"> deer population has grown beyond the recommended carrying capacity of the 4,500-acre natural area</w:t>
      </w:r>
      <w:r>
        <w:rPr>
          <w:rFonts w:ascii="Calibri" w:hAnsi="Calibri" w:cs="Calibri"/>
          <w:color w:val="222222"/>
        </w:rPr>
        <w:t>, t</w:t>
      </w:r>
      <w:r w:rsidRPr="006979A4">
        <w:rPr>
          <w:rFonts w:ascii="Calibri" w:hAnsi="Calibri" w:cs="Calibri"/>
          <w:color w:val="222222"/>
        </w:rPr>
        <w:t xml:space="preserve">he Metroparks will not request a permit extension beyond the current Feb. 28 end date due to deer gestation cycles. </w:t>
      </w:r>
    </w:p>
    <w:p w14:paraId="425B140B" w14:textId="79401E9C" w:rsidR="004E5315" w:rsidRDefault="000E1623" w:rsidP="005A00C5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6979A4">
        <w:rPr>
          <w:rFonts w:ascii="Calibri" w:hAnsi="Calibri" w:cs="Calibri"/>
        </w:rPr>
        <w:t xml:space="preserve">The deer management program </w:t>
      </w:r>
      <w:r w:rsidR="00E6217D">
        <w:rPr>
          <w:rFonts w:ascii="Calibri" w:hAnsi="Calibri" w:cs="Calibri"/>
        </w:rPr>
        <w:t>was completed</w:t>
      </w:r>
      <w:r w:rsidRPr="006979A4">
        <w:rPr>
          <w:rFonts w:ascii="Calibri" w:hAnsi="Calibri" w:cs="Calibri"/>
        </w:rPr>
        <w:t xml:space="preserve"> as planned at</w:t>
      </w:r>
      <w:r w:rsidR="002038A7">
        <w:rPr>
          <w:rFonts w:ascii="Calibri" w:hAnsi="Calibri" w:cs="Calibri"/>
        </w:rPr>
        <w:t xml:space="preserve"> the adjoined</w:t>
      </w:r>
      <w:r w:rsidRPr="006979A4">
        <w:rPr>
          <w:rFonts w:ascii="Calibri" w:hAnsi="Calibri" w:cs="Calibri"/>
        </w:rPr>
        <w:t xml:space="preserve"> </w:t>
      </w:r>
      <w:proofErr w:type="spellStart"/>
      <w:r w:rsidRPr="006979A4">
        <w:rPr>
          <w:rFonts w:ascii="Calibri" w:hAnsi="Calibri" w:cs="Calibri"/>
        </w:rPr>
        <w:t>Oakwoods</w:t>
      </w:r>
      <w:proofErr w:type="spellEnd"/>
      <w:r w:rsidR="001D1C44">
        <w:rPr>
          <w:rFonts w:ascii="Calibri" w:hAnsi="Calibri" w:cs="Calibri"/>
        </w:rPr>
        <w:t>/</w:t>
      </w:r>
      <w:r w:rsidR="002B5E13">
        <w:rPr>
          <w:rFonts w:ascii="Calibri" w:hAnsi="Calibri" w:cs="Calibri"/>
        </w:rPr>
        <w:t xml:space="preserve"> </w:t>
      </w:r>
      <w:r w:rsidR="001D1C44">
        <w:rPr>
          <w:rFonts w:ascii="Calibri" w:hAnsi="Calibri" w:cs="Calibri"/>
        </w:rPr>
        <w:t>Willow</w:t>
      </w:r>
      <w:r w:rsidRPr="006979A4">
        <w:rPr>
          <w:rFonts w:ascii="Calibri" w:hAnsi="Calibri" w:cs="Calibri"/>
        </w:rPr>
        <w:t xml:space="preserve"> </w:t>
      </w:r>
      <w:proofErr w:type="spellStart"/>
      <w:r w:rsidRPr="006979A4">
        <w:rPr>
          <w:rFonts w:ascii="Calibri" w:hAnsi="Calibri" w:cs="Calibri"/>
        </w:rPr>
        <w:t>Metropark</w:t>
      </w:r>
      <w:r w:rsidR="0038489E">
        <w:rPr>
          <w:rFonts w:ascii="Calibri" w:hAnsi="Calibri" w:cs="Calibri"/>
        </w:rPr>
        <w:t>s</w:t>
      </w:r>
      <w:proofErr w:type="spellEnd"/>
      <w:r w:rsidR="005514C7">
        <w:rPr>
          <w:rFonts w:ascii="Calibri" w:hAnsi="Calibri" w:cs="Calibri"/>
        </w:rPr>
        <w:t xml:space="preserve"> </w:t>
      </w:r>
      <w:r w:rsidRPr="006979A4">
        <w:rPr>
          <w:rFonts w:ascii="Calibri" w:hAnsi="Calibri" w:cs="Calibri"/>
        </w:rPr>
        <w:t xml:space="preserve">with a final winter 2021 cull </w:t>
      </w:r>
      <w:r w:rsidR="00226C15">
        <w:rPr>
          <w:rFonts w:ascii="Calibri" w:hAnsi="Calibri" w:cs="Calibri"/>
        </w:rPr>
        <w:t>that took place</w:t>
      </w:r>
      <w:r w:rsidRPr="006979A4">
        <w:rPr>
          <w:rFonts w:ascii="Calibri" w:hAnsi="Calibri" w:cs="Calibri"/>
        </w:rPr>
        <w:t xml:space="preserve"> </w:t>
      </w:r>
      <w:r w:rsidRPr="006979A4">
        <w:rPr>
          <w:rFonts w:ascii="Calibri" w:hAnsi="Calibri" w:cs="Calibri"/>
          <w:color w:val="222222"/>
        </w:rPr>
        <w:t xml:space="preserve">Feb. 25 </w:t>
      </w:r>
      <w:r w:rsidR="00F8311D">
        <w:rPr>
          <w:rFonts w:ascii="Calibri" w:hAnsi="Calibri" w:cs="Calibri"/>
          <w:color w:val="222222"/>
        </w:rPr>
        <w:t>between</w:t>
      </w:r>
      <w:r w:rsidRPr="006979A4">
        <w:rPr>
          <w:rFonts w:ascii="Calibri" w:hAnsi="Calibri" w:cs="Calibri"/>
          <w:color w:val="222222"/>
        </w:rPr>
        <w:t xml:space="preserve"> the hours of 4 p.m. and midnight.</w:t>
      </w:r>
    </w:p>
    <w:p w14:paraId="32C06949" w14:textId="77777777" w:rsidR="000E1623" w:rsidRPr="009E12E2" w:rsidRDefault="000E1623" w:rsidP="009E12E2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Calibri" w:hAnsi="Calibri" w:cs="Calibri"/>
        </w:rPr>
      </w:pPr>
    </w:p>
    <w:p w14:paraId="3A38D659" w14:textId="255764D3" w:rsidR="002B34C3" w:rsidRPr="00746DCD" w:rsidRDefault="00993757" w:rsidP="007D29BB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highlight w:val="yellow"/>
        </w:rPr>
      </w:pPr>
      <w:r w:rsidRPr="00A86B03">
        <w:rPr>
          <w:rStyle w:val="normaltextrun"/>
          <w:rFonts w:ascii="Calibri" w:hAnsi="Calibri" w:cs="Calibri"/>
        </w:rPr>
        <w:t xml:space="preserve">“The Metroparks team understands </w:t>
      </w:r>
      <w:r w:rsidR="00BB286C" w:rsidRPr="00A86B03">
        <w:rPr>
          <w:rStyle w:val="normaltextrun"/>
          <w:rFonts w:ascii="Calibri" w:hAnsi="Calibri" w:cs="Calibri"/>
        </w:rPr>
        <w:t xml:space="preserve">and appreciates </w:t>
      </w:r>
      <w:r w:rsidRPr="00A86B03">
        <w:rPr>
          <w:rStyle w:val="normaltextrun"/>
          <w:rFonts w:ascii="Calibri" w:hAnsi="Calibri" w:cs="Calibri"/>
        </w:rPr>
        <w:t xml:space="preserve">the </w:t>
      </w:r>
      <w:r w:rsidR="00BB286C" w:rsidRPr="00A86B03">
        <w:rPr>
          <w:rStyle w:val="normaltextrun"/>
          <w:rFonts w:ascii="Calibri" w:hAnsi="Calibri" w:cs="Calibri"/>
        </w:rPr>
        <w:t xml:space="preserve">wide range of </w:t>
      </w:r>
      <w:r w:rsidR="006011B5" w:rsidRPr="00A86B03">
        <w:rPr>
          <w:rStyle w:val="normaltextrun"/>
          <w:rFonts w:ascii="Calibri" w:hAnsi="Calibri" w:cs="Calibri"/>
        </w:rPr>
        <w:t xml:space="preserve">passionate </w:t>
      </w:r>
      <w:r w:rsidR="00BB286C" w:rsidRPr="00A86B03">
        <w:rPr>
          <w:rStyle w:val="normaltextrun"/>
          <w:rFonts w:ascii="Calibri" w:hAnsi="Calibri" w:cs="Calibri"/>
        </w:rPr>
        <w:t>viewpoints</w:t>
      </w:r>
      <w:r w:rsidRPr="00A86B03">
        <w:rPr>
          <w:rStyle w:val="normaltextrun"/>
          <w:rFonts w:ascii="Calibri" w:hAnsi="Calibri" w:cs="Calibri"/>
        </w:rPr>
        <w:t xml:space="preserve"> </w:t>
      </w:r>
      <w:r w:rsidR="00C71088" w:rsidRPr="00A86B03">
        <w:rPr>
          <w:rStyle w:val="normaltextrun"/>
          <w:rFonts w:ascii="Calibri" w:hAnsi="Calibri" w:cs="Calibri"/>
        </w:rPr>
        <w:t xml:space="preserve">this issue </w:t>
      </w:r>
      <w:r w:rsidR="0071728E" w:rsidRPr="00A86B03">
        <w:rPr>
          <w:rStyle w:val="normaltextrun"/>
          <w:rFonts w:ascii="Calibri" w:hAnsi="Calibri" w:cs="Calibri"/>
        </w:rPr>
        <w:t>evokes</w:t>
      </w:r>
      <w:r w:rsidR="00BB286C" w:rsidRPr="00A86B03">
        <w:rPr>
          <w:rStyle w:val="normaltextrun"/>
          <w:rFonts w:ascii="Calibri" w:hAnsi="Calibri" w:cs="Calibri"/>
        </w:rPr>
        <w:t xml:space="preserve">,” </w:t>
      </w:r>
      <w:r w:rsidR="00C71088" w:rsidRPr="00A86B03">
        <w:rPr>
          <w:rStyle w:val="normaltextrun"/>
          <w:rFonts w:ascii="Calibri" w:hAnsi="Calibri" w:cs="Calibri"/>
        </w:rPr>
        <w:t>Director McMillan</w:t>
      </w:r>
      <w:r w:rsidR="00830BB7">
        <w:rPr>
          <w:rStyle w:val="normaltextrun"/>
          <w:rFonts w:ascii="Calibri" w:hAnsi="Calibri" w:cs="Calibri"/>
        </w:rPr>
        <w:t xml:space="preserve"> added</w:t>
      </w:r>
      <w:r w:rsidR="00C71088" w:rsidRPr="00A86B03">
        <w:rPr>
          <w:rStyle w:val="normaltextrun"/>
          <w:rFonts w:ascii="Calibri" w:hAnsi="Calibri" w:cs="Calibri"/>
        </w:rPr>
        <w:t>. “</w:t>
      </w:r>
      <w:r w:rsidR="001808C3" w:rsidRPr="00A86B03">
        <w:rPr>
          <w:rStyle w:val="normaltextrun"/>
          <w:rFonts w:ascii="Calibri" w:hAnsi="Calibri" w:cs="Calibri"/>
        </w:rPr>
        <w:t xml:space="preserve">We </w:t>
      </w:r>
      <w:r w:rsidR="00A51D1B">
        <w:rPr>
          <w:rStyle w:val="normaltextrun"/>
          <w:rFonts w:ascii="Calibri" w:hAnsi="Calibri" w:cs="Calibri"/>
        </w:rPr>
        <w:t xml:space="preserve">also </w:t>
      </w:r>
      <w:r w:rsidR="00D735E4" w:rsidRPr="00A86B03">
        <w:rPr>
          <w:rStyle w:val="normaltextrun"/>
          <w:rFonts w:ascii="Calibri" w:hAnsi="Calibri" w:cs="Calibri"/>
        </w:rPr>
        <w:t>want</w:t>
      </w:r>
      <w:r w:rsidR="00A2007D">
        <w:rPr>
          <w:rStyle w:val="normaltextrun"/>
          <w:rFonts w:ascii="Calibri" w:hAnsi="Calibri" w:cs="Calibri"/>
        </w:rPr>
        <w:t>ed to help clear up inaccurate information that’s been circulating and</w:t>
      </w:r>
      <w:r w:rsidR="00D735E4" w:rsidRPr="00A86B03">
        <w:rPr>
          <w:rStyle w:val="normaltextrun"/>
          <w:rFonts w:ascii="Calibri" w:hAnsi="Calibri" w:cs="Calibri"/>
        </w:rPr>
        <w:t xml:space="preserve"> </w:t>
      </w:r>
      <w:r w:rsidR="00A2007D">
        <w:rPr>
          <w:rStyle w:val="normaltextrun"/>
          <w:rFonts w:ascii="Calibri" w:hAnsi="Calibri" w:cs="Calibri"/>
        </w:rPr>
        <w:t xml:space="preserve">let </w:t>
      </w:r>
      <w:r w:rsidR="00D735E4" w:rsidRPr="00A86B03">
        <w:rPr>
          <w:rStyle w:val="normaltextrun"/>
          <w:rFonts w:ascii="Calibri" w:hAnsi="Calibri" w:cs="Calibri"/>
        </w:rPr>
        <w:t xml:space="preserve">people </w:t>
      </w:r>
      <w:r w:rsidR="001D5E80" w:rsidRPr="00A86B03">
        <w:rPr>
          <w:rStyle w:val="normaltextrun"/>
          <w:rFonts w:ascii="Calibri" w:hAnsi="Calibri" w:cs="Calibri"/>
        </w:rPr>
        <w:t xml:space="preserve">know we </w:t>
      </w:r>
      <w:r w:rsidR="00D7229C" w:rsidRPr="00A86B03">
        <w:rPr>
          <w:rStyle w:val="normaltextrun"/>
          <w:rFonts w:ascii="Calibri" w:hAnsi="Calibri" w:cs="Calibri"/>
        </w:rPr>
        <w:t xml:space="preserve">weighed </w:t>
      </w:r>
      <w:r w:rsidR="001D5E80" w:rsidRPr="00A86B03">
        <w:rPr>
          <w:rStyle w:val="normaltextrun"/>
          <w:rFonts w:ascii="Calibri" w:hAnsi="Calibri" w:cs="Calibri"/>
        </w:rPr>
        <w:t>all</w:t>
      </w:r>
      <w:r w:rsidR="00D7229C" w:rsidRPr="00A86B03">
        <w:rPr>
          <w:rStyle w:val="normaltextrun"/>
          <w:rFonts w:ascii="Calibri" w:hAnsi="Calibri" w:cs="Calibri"/>
        </w:rPr>
        <w:t xml:space="preserve"> options and</w:t>
      </w:r>
      <w:r w:rsidR="003D7054">
        <w:rPr>
          <w:rStyle w:val="normaltextrun"/>
          <w:rFonts w:ascii="Calibri" w:hAnsi="Calibri" w:cs="Calibri"/>
        </w:rPr>
        <w:t xml:space="preserve"> available</w:t>
      </w:r>
      <w:r w:rsidR="00D7229C" w:rsidRPr="00A86B03">
        <w:rPr>
          <w:rStyle w:val="normaltextrun"/>
          <w:rFonts w:ascii="Calibri" w:hAnsi="Calibri" w:cs="Calibri"/>
        </w:rPr>
        <w:t xml:space="preserve"> </w:t>
      </w:r>
      <w:r w:rsidR="002221F2">
        <w:rPr>
          <w:rStyle w:val="normaltextrun"/>
          <w:rFonts w:ascii="Calibri" w:hAnsi="Calibri" w:cs="Calibri"/>
        </w:rPr>
        <w:lastRenderedPageBreak/>
        <w:t xml:space="preserve">data </w:t>
      </w:r>
      <w:r w:rsidR="00D7229C" w:rsidRPr="00A86B03">
        <w:rPr>
          <w:rStyle w:val="normaltextrun"/>
          <w:rFonts w:ascii="Calibri" w:hAnsi="Calibri" w:cs="Calibri"/>
        </w:rPr>
        <w:t xml:space="preserve">carefully as we take our responsibility to the parks </w:t>
      </w:r>
      <w:r w:rsidR="00B12736" w:rsidRPr="00A86B03">
        <w:rPr>
          <w:rStyle w:val="normaltextrun"/>
          <w:rFonts w:ascii="Calibri" w:hAnsi="Calibri" w:cs="Calibri"/>
        </w:rPr>
        <w:t>and our stewardship of them extremely serio</w:t>
      </w:r>
      <w:r w:rsidR="00B12736" w:rsidRPr="009E12E2">
        <w:rPr>
          <w:rStyle w:val="normaltextrun"/>
          <w:rFonts w:ascii="Calibri" w:hAnsi="Calibri" w:cs="Calibri"/>
        </w:rPr>
        <w:t>usly.</w:t>
      </w:r>
      <w:r w:rsidR="00951411" w:rsidRPr="009E12E2">
        <w:rPr>
          <w:rStyle w:val="normaltextrun"/>
          <w:rFonts w:ascii="Calibri" w:hAnsi="Calibri" w:cs="Calibri"/>
        </w:rPr>
        <w:t xml:space="preserve"> Th</w:t>
      </w:r>
      <w:r w:rsidR="009F69CA" w:rsidRPr="009E12E2">
        <w:rPr>
          <w:rStyle w:val="normaltextrun"/>
          <w:rFonts w:ascii="Calibri" w:hAnsi="Calibri" w:cs="Calibri"/>
        </w:rPr>
        <w:t>e</w:t>
      </w:r>
      <w:r w:rsidR="00951411" w:rsidRPr="009E12E2">
        <w:rPr>
          <w:rStyle w:val="normaltextrun"/>
          <w:rFonts w:ascii="Calibri" w:hAnsi="Calibri" w:cs="Calibri"/>
        </w:rPr>
        <w:t xml:space="preserve"> science will always guide and drive our decisions</w:t>
      </w:r>
      <w:r w:rsidR="00047FD6" w:rsidRPr="009E12E2">
        <w:rPr>
          <w:rStyle w:val="normaltextrun"/>
          <w:rFonts w:ascii="Calibri" w:hAnsi="Calibri" w:cs="Calibri"/>
        </w:rPr>
        <w:t xml:space="preserve"> </w:t>
      </w:r>
      <w:r w:rsidR="00367F18" w:rsidRPr="009E12E2">
        <w:rPr>
          <w:rStyle w:val="normaltextrun"/>
          <w:rFonts w:ascii="Calibri" w:hAnsi="Calibri" w:cs="Calibri"/>
          <w:shd w:val="clear" w:color="auto" w:fill="FFFFFF" w:themeFill="background1"/>
        </w:rPr>
        <w:t>on</w:t>
      </w:r>
      <w:r w:rsidR="00127FAB" w:rsidRPr="007D29BB">
        <w:rPr>
          <w:rStyle w:val="normaltextrun"/>
          <w:rFonts w:ascii="Calibri" w:hAnsi="Calibri" w:cs="Calibri"/>
          <w:shd w:val="clear" w:color="auto" w:fill="FFFFFF" w:themeFill="background1"/>
        </w:rPr>
        <w:t xml:space="preserve"> the most</w:t>
      </w:r>
      <w:r w:rsidR="00047FD6" w:rsidRPr="007D29BB">
        <w:rPr>
          <w:rStyle w:val="normaltextrun"/>
          <w:rFonts w:ascii="Calibri" w:hAnsi="Calibri" w:cs="Calibri"/>
          <w:shd w:val="clear" w:color="auto" w:fill="FFFFFF" w:themeFill="background1"/>
        </w:rPr>
        <w:t xml:space="preserve"> effective, most humane way to protect the long-term health and welfare of </w:t>
      </w:r>
      <w:r w:rsidR="007D29BB">
        <w:rPr>
          <w:rStyle w:val="normaltextrun"/>
          <w:rFonts w:ascii="Calibri" w:hAnsi="Calibri" w:cs="Calibri"/>
          <w:shd w:val="clear" w:color="auto" w:fill="FFFFFF" w:themeFill="background1"/>
        </w:rPr>
        <w:t>the deer population as well as the ecosystem which sustains them.”</w:t>
      </w:r>
    </w:p>
    <w:p w14:paraId="475C98C8" w14:textId="47BA8E49" w:rsidR="000D3691" w:rsidRPr="001C4B16" w:rsidRDefault="009A3F7D" w:rsidP="009E12E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i/>
          <w:iCs/>
          <w:color w:val="222222"/>
        </w:rPr>
      </w:pPr>
      <w:r>
        <w:rPr>
          <w:rStyle w:val="normaltextrun"/>
          <w:rFonts w:ascii="Calibri" w:hAnsi="Calibri" w:cs="Calibri"/>
        </w:rPr>
        <w:br/>
      </w:r>
      <w:r w:rsidR="000D3691" w:rsidRPr="001C4B16">
        <w:rPr>
          <w:rFonts w:ascii="Calibri" w:hAnsi="Calibri" w:cs="Calibri"/>
          <w:i/>
          <w:iCs/>
          <w:color w:val="222222"/>
        </w:rPr>
        <w:t xml:space="preserve">Additional Study Ordered to Ensure Latest, Best Practices </w:t>
      </w:r>
    </w:p>
    <w:p w14:paraId="0F1D7F41" w14:textId="273CBFB3" w:rsidR="00713CD9" w:rsidRDefault="0025006D" w:rsidP="005A00C5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</w:rPr>
        <w:t xml:space="preserve">McMillan </w:t>
      </w:r>
      <w:r w:rsidR="001E4D05">
        <w:rPr>
          <w:rFonts w:ascii="Calibri" w:hAnsi="Calibri" w:cs="Calibri"/>
          <w:color w:val="222222"/>
        </w:rPr>
        <w:t xml:space="preserve">also </w:t>
      </w:r>
      <w:r>
        <w:rPr>
          <w:rFonts w:ascii="Calibri" w:hAnsi="Calibri" w:cs="Calibri"/>
          <w:color w:val="222222"/>
        </w:rPr>
        <w:t>directed the Metroparks Natural Resources Division</w:t>
      </w:r>
      <w:r w:rsidR="00332D7D">
        <w:rPr>
          <w:rFonts w:ascii="Calibri" w:hAnsi="Calibri" w:cs="Calibri"/>
          <w:color w:val="222222"/>
        </w:rPr>
        <w:t xml:space="preserve"> to </w:t>
      </w:r>
      <w:r w:rsidR="001E4D05">
        <w:rPr>
          <w:rFonts w:ascii="Calibri" w:hAnsi="Calibri" w:cs="Calibri"/>
          <w:color w:val="222222"/>
        </w:rPr>
        <w:t>conduct</w:t>
      </w:r>
      <w:r w:rsidR="00332D7D">
        <w:rPr>
          <w:rFonts w:ascii="Calibri" w:hAnsi="Calibri" w:cs="Calibri"/>
          <w:color w:val="222222"/>
        </w:rPr>
        <w:t xml:space="preserve"> a comprehensive review of best practices and alternative methods </w:t>
      </w:r>
      <w:r w:rsidR="00684E41">
        <w:rPr>
          <w:rFonts w:ascii="Calibri" w:hAnsi="Calibri" w:cs="Calibri"/>
          <w:color w:val="222222"/>
        </w:rPr>
        <w:t>across the state and country</w:t>
      </w:r>
      <w:r w:rsidR="007116A3">
        <w:rPr>
          <w:rFonts w:ascii="Calibri" w:hAnsi="Calibri" w:cs="Calibri"/>
          <w:color w:val="222222"/>
        </w:rPr>
        <w:t xml:space="preserve">. This additional study </w:t>
      </w:r>
      <w:r w:rsidR="00241D31">
        <w:rPr>
          <w:rFonts w:ascii="Calibri" w:hAnsi="Calibri" w:cs="Calibri"/>
          <w:color w:val="222222"/>
        </w:rPr>
        <w:t>will be completed by the end of 2021 and made publicly available</w:t>
      </w:r>
      <w:r w:rsidR="00E40669">
        <w:rPr>
          <w:rFonts w:ascii="Calibri" w:hAnsi="Calibri" w:cs="Calibri"/>
          <w:color w:val="222222"/>
        </w:rPr>
        <w:t xml:space="preserve">. </w:t>
      </w:r>
      <w:r w:rsidR="00353087">
        <w:rPr>
          <w:rFonts w:ascii="Calibri" w:hAnsi="Calibri" w:cs="Calibri"/>
          <w:color w:val="222222"/>
        </w:rPr>
        <w:t>Similar reviews will also take place about every three years to ensure</w:t>
      </w:r>
      <w:r w:rsidR="00080F07">
        <w:rPr>
          <w:rFonts w:ascii="Calibri" w:hAnsi="Calibri" w:cs="Calibri"/>
          <w:color w:val="222222"/>
        </w:rPr>
        <w:t xml:space="preserve"> the latest, updated science is always considered. </w:t>
      </w:r>
    </w:p>
    <w:p w14:paraId="2CDAA8AD" w14:textId="77777777" w:rsidR="00713CD9" w:rsidRDefault="00713CD9" w:rsidP="005A00C5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222222"/>
        </w:rPr>
      </w:pPr>
    </w:p>
    <w:p w14:paraId="1D2BB8FC" w14:textId="1C514431" w:rsidR="0025006D" w:rsidRDefault="00713CD9" w:rsidP="005A00C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Fonts w:ascii="Calibri" w:hAnsi="Calibri" w:cs="Calibri"/>
          <w:color w:val="222222"/>
        </w:rPr>
        <w:t xml:space="preserve">“We want to regularly assess and continually ensure the Metroparks is </w:t>
      </w:r>
      <w:r w:rsidR="00542F8C">
        <w:rPr>
          <w:rFonts w:ascii="Calibri" w:hAnsi="Calibri" w:cs="Calibri"/>
          <w:color w:val="222222"/>
        </w:rPr>
        <w:t>doing everything possible to</w:t>
      </w:r>
      <w:r w:rsidR="007116A3">
        <w:rPr>
          <w:rFonts w:ascii="Calibri" w:hAnsi="Calibri" w:cs="Calibri"/>
          <w:color w:val="222222"/>
        </w:rPr>
        <w:t xml:space="preserve"> </w:t>
      </w:r>
      <w:r w:rsidR="00A26293">
        <w:rPr>
          <w:rFonts w:ascii="Calibri" w:hAnsi="Calibri" w:cs="Calibri"/>
          <w:color w:val="222222"/>
        </w:rPr>
        <w:t xml:space="preserve">humanely address overpopulation and </w:t>
      </w:r>
      <w:r w:rsidR="00542F8C">
        <w:rPr>
          <w:rFonts w:ascii="Calibri" w:hAnsi="Calibri" w:cs="Calibri"/>
          <w:color w:val="222222"/>
        </w:rPr>
        <w:t>ensure</w:t>
      </w:r>
      <w:r w:rsidR="00A26293">
        <w:rPr>
          <w:rFonts w:ascii="Calibri" w:hAnsi="Calibri" w:cs="Calibri"/>
          <w:color w:val="222222"/>
        </w:rPr>
        <w:t xml:space="preserve"> a</w:t>
      </w:r>
      <w:r w:rsidR="00542F8C">
        <w:rPr>
          <w:rFonts w:ascii="Calibri" w:hAnsi="Calibri" w:cs="Calibri"/>
          <w:color w:val="222222"/>
        </w:rPr>
        <w:t xml:space="preserve"> </w:t>
      </w:r>
      <w:r w:rsidR="007116A3">
        <w:rPr>
          <w:rStyle w:val="normaltextrun"/>
          <w:rFonts w:ascii="Calibri" w:hAnsi="Calibri" w:cs="Calibri"/>
        </w:rPr>
        <w:t xml:space="preserve">healthy, thriving deer population that also sustains our diverse flora and </w:t>
      </w:r>
      <w:r w:rsidR="007116A3" w:rsidRPr="00F2139B">
        <w:rPr>
          <w:rStyle w:val="normaltextrun"/>
          <w:rFonts w:ascii="Calibri" w:hAnsi="Calibri" w:cs="Calibri"/>
        </w:rPr>
        <w:t>fauna</w:t>
      </w:r>
      <w:r w:rsidR="00E563CA" w:rsidRPr="00F2139B">
        <w:rPr>
          <w:rStyle w:val="normaltextrun"/>
          <w:rFonts w:ascii="Calibri" w:hAnsi="Calibri" w:cs="Calibri"/>
        </w:rPr>
        <w:t xml:space="preserve"> that play a role in sustaining the entire ecosystem</w:t>
      </w:r>
      <w:r w:rsidR="00A26293" w:rsidRPr="00F2139B">
        <w:rPr>
          <w:rStyle w:val="normaltextrun"/>
          <w:rFonts w:ascii="Calibri" w:hAnsi="Calibri" w:cs="Calibri"/>
        </w:rPr>
        <w:t xml:space="preserve">,” McMillan </w:t>
      </w:r>
      <w:r w:rsidR="00303CBB" w:rsidRPr="00F2139B">
        <w:rPr>
          <w:rStyle w:val="normaltextrun"/>
          <w:rFonts w:ascii="Calibri" w:hAnsi="Calibri" w:cs="Calibri"/>
        </w:rPr>
        <w:t>said</w:t>
      </w:r>
      <w:r w:rsidR="00A26293">
        <w:rPr>
          <w:rStyle w:val="normaltextrun"/>
          <w:rFonts w:ascii="Calibri" w:hAnsi="Calibri" w:cs="Calibri"/>
        </w:rPr>
        <w:t>.</w:t>
      </w:r>
    </w:p>
    <w:p w14:paraId="470727F2" w14:textId="789444B4" w:rsidR="007204FA" w:rsidRPr="001C4B16" w:rsidRDefault="007204FA" w:rsidP="005A00C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0DF25A42" w14:textId="6204D5C6" w:rsidR="00B9422D" w:rsidRPr="001C4B16" w:rsidRDefault="007204FA" w:rsidP="005A00C5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i/>
          <w:iCs/>
          <w:color w:val="222222"/>
        </w:rPr>
      </w:pPr>
      <w:r w:rsidRPr="001C4B16">
        <w:rPr>
          <w:rStyle w:val="normaltextrun"/>
          <w:rFonts w:ascii="Calibri" w:hAnsi="Calibri" w:cs="Calibri"/>
          <w:i/>
          <w:iCs/>
        </w:rPr>
        <w:t xml:space="preserve">History and Rationale for Deer Management Program </w:t>
      </w:r>
    </w:p>
    <w:p w14:paraId="6CC68221" w14:textId="24279B4E" w:rsidR="00713E12" w:rsidRDefault="00095E2C" w:rsidP="005A00C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03030"/>
          <w:shd w:val="clear" w:color="auto" w:fill="FFFFFF"/>
        </w:rPr>
      </w:pPr>
      <w:r w:rsidRPr="00713E12">
        <w:rPr>
          <w:rFonts w:asciiTheme="minorHAnsi" w:hAnsiTheme="minorHAnsi" w:cstheme="minorHAnsi"/>
          <w:color w:val="222222"/>
        </w:rPr>
        <w:t xml:space="preserve">Tyler </w:t>
      </w:r>
      <w:r w:rsidR="00ED6A83" w:rsidRPr="00713E12">
        <w:rPr>
          <w:rFonts w:asciiTheme="minorHAnsi" w:hAnsiTheme="minorHAnsi" w:cstheme="minorHAnsi"/>
          <w:color w:val="222222"/>
        </w:rPr>
        <w:t>Mitchell, Chief of Natural Resources for the Metroparks,</w:t>
      </w:r>
      <w:r w:rsidR="00662E51" w:rsidRPr="00713E12">
        <w:rPr>
          <w:rFonts w:asciiTheme="minorHAnsi" w:hAnsiTheme="minorHAnsi" w:cstheme="minorHAnsi"/>
          <w:color w:val="222222"/>
        </w:rPr>
        <w:t xml:space="preserve"> </w:t>
      </w:r>
      <w:r w:rsidR="00303CBB" w:rsidRPr="00713E12">
        <w:rPr>
          <w:rFonts w:asciiTheme="minorHAnsi" w:hAnsiTheme="minorHAnsi" w:cstheme="minorHAnsi"/>
          <w:color w:val="222222"/>
        </w:rPr>
        <w:t>explained</w:t>
      </w:r>
      <w:r w:rsidR="007325A5" w:rsidRPr="00713E12">
        <w:rPr>
          <w:rFonts w:asciiTheme="minorHAnsi" w:hAnsiTheme="minorHAnsi" w:cstheme="minorHAnsi"/>
          <w:color w:val="222222"/>
        </w:rPr>
        <w:t xml:space="preserve"> that </w:t>
      </w:r>
      <w:r w:rsidR="00877CFF" w:rsidRPr="00713E12">
        <w:rPr>
          <w:rFonts w:asciiTheme="minorHAnsi" w:hAnsiTheme="minorHAnsi" w:cstheme="minorHAnsi"/>
        </w:rPr>
        <w:t xml:space="preserve">the </w:t>
      </w:r>
      <w:r w:rsidR="002709B9" w:rsidRPr="00713E12">
        <w:rPr>
          <w:rStyle w:val="normaltextrun"/>
          <w:rFonts w:asciiTheme="minorHAnsi" w:hAnsiTheme="minorHAnsi" w:cstheme="minorHAnsi"/>
        </w:rPr>
        <w:t>deer management program at the Metroparks began in 1999 in response to an observed decline in the overall health of the deer herd</w:t>
      </w:r>
      <w:r w:rsidR="00713E12" w:rsidRPr="00713E12">
        <w:rPr>
          <w:rStyle w:val="normaltextrun"/>
          <w:rFonts w:asciiTheme="minorHAnsi" w:hAnsiTheme="minorHAnsi" w:cstheme="minorHAnsi"/>
        </w:rPr>
        <w:t xml:space="preserve"> and the loss of more </w:t>
      </w:r>
      <w:r w:rsidR="00713E12" w:rsidRPr="00713E12">
        <w:rPr>
          <w:rFonts w:asciiTheme="minorHAnsi" w:hAnsiTheme="minorHAnsi" w:cstheme="minorHAnsi"/>
          <w:color w:val="303030"/>
          <w:shd w:val="clear" w:color="auto" w:fill="FFFFFF"/>
        </w:rPr>
        <w:t xml:space="preserve">than 70 species of native plants. </w:t>
      </w:r>
    </w:p>
    <w:p w14:paraId="0E442696" w14:textId="77777777" w:rsidR="00713E12" w:rsidRDefault="00713E12" w:rsidP="005A00C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03030"/>
          <w:shd w:val="clear" w:color="auto" w:fill="FFFFFF"/>
        </w:rPr>
      </w:pPr>
    </w:p>
    <w:p w14:paraId="4243B55D" w14:textId="629FC108" w:rsidR="002F5220" w:rsidRDefault="00C90EA6" w:rsidP="002F5220">
      <w:pPr>
        <w:pStyle w:val="paragraph"/>
        <w:spacing w:before="0" w:beforeAutospacing="0" w:after="0" w:afterAutospacing="0"/>
        <w:textAlignment w:val="baseline"/>
        <w:rPr>
          <w:rStyle w:val="tabchar"/>
          <w:rFonts w:cstheme="minorHAnsi"/>
          <w:color w:val="000000" w:themeColor="text1"/>
        </w:rPr>
      </w:pPr>
      <w:r>
        <w:rPr>
          <w:rStyle w:val="normaltextrun"/>
          <w:rFonts w:asciiTheme="minorHAnsi" w:hAnsiTheme="minorHAnsi" w:cstheme="minorHAnsi"/>
        </w:rPr>
        <w:t>T</w:t>
      </w:r>
      <w:r w:rsidR="006245EE">
        <w:rPr>
          <w:rStyle w:val="normaltextrun"/>
          <w:rFonts w:asciiTheme="minorHAnsi" w:hAnsiTheme="minorHAnsi" w:cstheme="minorHAnsi"/>
        </w:rPr>
        <w:t>hird-party wildlife biology expert</w:t>
      </w:r>
      <w:r w:rsidR="006E10A2">
        <w:rPr>
          <w:rStyle w:val="normaltextrun"/>
          <w:rFonts w:asciiTheme="minorHAnsi" w:hAnsiTheme="minorHAnsi" w:cstheme="minorHAnsi"/>
        </w:rPr>
        <w:t>s</w:t>
      </w:r>
      <w:r w:rsidR="006245EE">
        <w:rPr>
          <w:rStyle w:val="normaltextrun"/>
          <w:rFonts w:asciiTheme="minorHAnsi" w:hAnsiTheme="minorHAnsi" w:cstheme="minorHAnsi"/>
        </w:rPr>
        <w:t xml:space="preserve"> </w:t>
      </w:r>
      <w:r w:rsidR="002709B9" w:rsidRPr="00713E12">
        <w:rPr>
          <w:rStyle w:val="normaltextrun"/>
          <w:rFonts w:asciiTheme="minorHAnsi" w:hAnsiTheme="minorHAnsi" w:cstheme="minorHAnsi"/>
        </w:rPr>
        <w:t xml:space="preserve">completed health studies on the </w:t>
      </w:r>
      <w:r w:rsidR="00347107" w:rsidRPr="00713E12">
        <w:rPr>
          <w:rStyle w:val="normaltextrun"/>
          <w:rFonts w:asciiTheme="minorHAnsi" w:hAnsiTheme="minorHAnsi" w:cstheme="minorHAnsi"/>
        </w:rPr>
        <w:t xml:space="preserve">park </w:t>
      </w:r>
      <w:r w:rsidR="002709B9" w:rsidRPr="00713E12">
        <w:rPr>
          <w:rStyle w:val="normaltextrun"/>
          <w:rFonts w:asciiTheme="minorHAnsi" w:hAnsiTheme="minorHAnsi" w:cstheme="minorHAnsi"/>
        </w:rPr>
        <w:t>deer populations and concluded that, “</w:t>
      </w:r>
      <w:r w:rsidR="005A00C5" w:rsidRPr="00713E12">
        <w:rPr>
          <w:rStyle w:val="normaltextrun"/>
          <w:rFonts w:asciiTheme="minorHAnsi" w:hAnsiTheme="minorHAnsi" w:cstheme="minorHAnsi"/>
        </w:rPr>
        <w:t>data indicates herd stress due to lack of nutrition.”</w:t>
      </w:r>
      <w:r w:rsidR="002709B9" w:rsidRPr="00713E12">
        <w:rPr>
          <w:rStyle w:val="normaltextrun"/>
          <w:rFonts w:asciiTheme="minorHAnsi" w:hAnsiTheme="minorHAnsi" w:cstheme="minorHAnsi"/>
        </w:rPr>
        <w:t xml:space="preserve"> </w:t>
      </w:r>
      <w:r w:rsidR="003A03E0" w:rsidRPr="00713E12">
        <w:rPr>
          <w:rStyle w:val="normaltextrun"/>
          <w:rFonts w:asciiTheme="minorHAnsi" w:hAnsiTheme="minorHAnsi" w:cstheme="minorHAnsi"/>
        </w:rPr>
        <w:t xml:space="preserve">Maintaining a healthy </w:t>
      </w:r>
      <w:r w:rsidR="005A00C5" w:rsidRPr="00713E12">
        <w:rPr>
          <w:rStyle w:val="normaltextrun"/>
          <w:rFonts w:asciiTheme="minorHAnsi" w:hAnsiTheme="minorHAnsi" w:cstheme="minorHAnsi"/>
        </w:rPr>
        <w:t xml:space="preserve">balance between herbivores and native plants </w:t>
      </w:r>
      <w:r w:rsidR="003A03E0" w:rsidRPr="00713E12">
        <w:rPr>
          <w:rStyle w:val="normaltextrun"/>
          <w:rFonts w:asciiTheme="minorHAnsi" w:hAnsiTheme="minorHAnsi" w:cstheme="minorHAnsi"/>
        </w:rPr>
        <w:t>means achieving</w:t>
      </w:r>
      <w:r w:rsidR="005A00C5" w:rsidRPr="00713E12">
        <w:rPr>
          <w:rStyle w:val="normaltextrun"/>
          <w:rFonts w:asciiTheme="minorHAnsi" w:hAnsiTheme="minorHAnsi" w:cstheme="minorHAnsi"/>
        </w:rPr>
        <w:t xml:space="preserve"> </w:t>
      </w:r>
      <w:r w:rsidR="00B728C6">
        <w:rPr>
          <w:rStyle w:val="normaltextrun"/>
          <w:rFonts w:asciiTheme="minorHAnsi" w:hAnsiTheme="minorHAnsi" w:cstheme="minorHAnsi"/>
        </w:rPr>
        <w:t xml:space="preserve">the </w:t>
      </w:r>
      <w:r>
        <w:rPr>
          <w:rStyle w:val="normaltextrun"/>
          <w:rFonts w:asciiTheme="minorHAnsi" w:hAnsiTheme="minorHAnsi" w:cstheme="minorHAnsi"/>
        </w:rPr>
        <w:t>Michigan Department of Natural Resources (</w:t>
      </w:r>
      <w:r w:rsidR="007F47A0">
        <w:rPr>
          <w:rStyle w:val="normaltextrun"/>
          <w:rFonts w:asciiTheme="minorHAnsi" w:hAnsiTheme="minorHAnsi" w:cstheme="minorHAnsi"/>
        </w:rPr>
        <w:t>MDNR</w:t>
      </w:r>
      <w:r>
        <w:rPr>
          <w:rStyle w:val="normaltextrun"/>
          <w:rFonts w:asciiTheme="minorHAnsi" w:hAnsiTheme="minorHAnsi" w:cstheme="minorHAnsi"/>
        </w:rPr>
        <w:t>)</w:t>
      </w:r>
      <w:r w:rsidR="002709B9" w:rsidRPr="00713E12">
        <w:rPr>
          <w:rStyle w:val="normaltextrun"/>
          <w:rFonts w:asciiTheme="minorHAnsi" w:hAnsiTheme="minorHAnsi" w:cstheme="minorHAnsi"/>
        </w:rPr>
        <w:t>-</w:t>
      </w:r>
      <w:r w:rsidR="005A00C5" w:rsidRPr="00713E12">
        <w:rPr>
          <w:rStyle w:val="normaltextrun"/>
          <w:rFonts w:asciiTheme="minorHAnsi" w:hAnsiTheme="minorHAnsi" w:cstheme="minorHAnsi"/>
        </w:rPr>
        <w:t xml:space="preserve">recommended </w:t>
      </w:r>
      <w:r w:rsidR="0079457B" w:rsidRPr="00713E12">
        <w:rPr>
          <w:rStyle w:val="normaltextrun"/>
          <w:rFonts w:asciiTheme="minorHAnsi" w:hAnsiTheme="minorHAnsi" w:cstheme="minorHAnsi"/>
        </w:rPr>
        <w:t xml:space="preserve">deer </w:t>
      </w:r>
      <w:r w:rsidR="005A00C5" w:rsidRPr="00713E12">
        <w:rPr>
          <w:rStyle w:val="normaltextrun"/>
          <w:rFonts w:asciiTheme="minorHAnsi" w:hAnsiTheme="minorHAnsi" w:cstheme="minorHAnsi"/>
        </w:rPr>
        <w:t>population density of 15-</w:t>
      </w:r>
      <w:r w:rsidR="005A00C5" w:rsidRPr="00757783">
        <w:rPr>
          <w:rStyle w:val="normaltextrun"/>
          <w:rFonts w:asciiTheme="minorHAnsi" w:hAnsiTheme="minorHAnsi" w:cstheme="minorHAnsi"/>
        </w:rPr>
        <w:t>20 deer per square mil</w:t>
      </w:r>
      <w:r w:rsidR="00A458AB">
        <w:rPr>
          <w:rStyle w:val="normaltextrun"/>
          <w:rFonts w:asciiTheme="minorHAnsi" w:hAnsiTheme="minorHAnsi" w:cstheme="minorHAnsi"/>
        </w:rPr>
        <w:t>e</w:t>
      </w:r>
      <w:r w:rsidR="002F5220">
        <w:rPr>
          <w:rStyle w:val="normaltextrun"/>
          <w:rFonts w:asciiTheme="minorHAnsi" w:hAnsiTheme="minorHAnsi" w:cstheme="minorHAnsi"/>
        </w:rPr>
        <w:t>.</w:t>
      </w:r>
      <w:r w:rsidR="002F5220" w:rsidRPr="002F5220">
        <w:rPr>
          <w:rStyle w:val="tabchar"/>
          <w:rFonts w:cstheme="minorHAnsi"/>
          <w:color w:val="000000" w:themeColor="text1"/>
        </w:rPr>
        <w:t xml:space="preserve"> </w:t>
      </w:r>
    </w:p>
    <w:p w14:paraId="79BFAD7A" w14:textId="77777777" w:rsidR="002F5220" w:rsidRDefault="002F5220" w:rsidP="002F5220">
      <w:pPr>
        <w:pStyle w:val="paragraph"/>
        <w:spacing w:before="0" w:beforeAutospacing="0" w:after="0" w:afterAutospacing="0"/>
        <w:textAlignment w:val="baseline"/>
        <w:rPr>
          <w:rStyle w:val="tabchar"/>
          <w:rFonts w:cstheme="minorHAnsi"/>
          <w:color w:val="000000" w:themeColor="text1"/>
        </w:rPr>
      </w:pPr>
    </w:p>
    <w:p w14:paraId="071EF881" w14:textId="411D7BD4" w:rsidR="005A00C5" w:rsidRPr="009E12E2" w:rsidRDefault="002F5220" w:rsidP="005A00C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</w:rPr>
      </w:pPr>
      <w:r>
        <w:rPr>
          <w:rStyle w:val="normaltextrun"/>
          <w:rFonts w:asciiTheme="minorHAnsi" w:hAnsiTheme="minorHAnsi" w:cstheme="minorHAnsi"/>
          <w:color w:val="000000" w:themeColor="text1"/>
        </w:rPr>
        <w:t xml:space="preserve">Regular </w:t>
      </w:r>
      <w:r w:rsidRPr="00982764">
        <w:rPr>
          <w:rStyle w:val="normaltextrun"/>
          <w:rFonts w:asciiTheme="minorHAnsi" w:hAnsiTheme="minorHAnsi" w:cstheme="minorHAnsi"/>
          <w:color w:val="000000" w:themeColor="text1"/>
        </w:rPr>
        <w:t xml:space="preserve">aerial surveys are used </w:t>
      </w:r>
      <w:r w:rsidR="00A27E4F">
        <w:rPr>
          <w:rStyle w:val="normaltextrun"/>
          <w:rFonts w:asciiTheme="minorHAnsi" w:hAnsiTheme="minorHAnsi" w:cstheme="minorHAnsi"/>
          <w:color w:val="000000" w:themeColor="text1"/>
        </w:rPr>
        <w:t xml:space="preserve">across the Metroparks system </w:t>
      </w:r>
      <w:r w:rsidRPr="00982764">
        <w:rPr>
          <w:rStyle w:val="normaltextrun"/>
          <w:rFonts w:asciiTheme="minorHAnsi" w:hAnsiTheme="minorHAnsi" w:cstheme="minorHAnsi"/>
          <w:color w:val="000000" w:themeColor="text1"/>
        </w:rPr>
        <w:t>to help determine herd size</w:t>
      </w:r>
      <w:r w:rsidR="00C90EA6">
        <w:rPr>
          <w:rStyle w:val="normaltextrun"/>
          <w:rFonts w:asciiTheme="minorHAnsi" w:hAnsiTheme="minorHAnsi" w:cstheme="minorHAnsi"/>
          <w:color w:val="000000" w:themeColor="text1"/>
        </w:rPr>
        <w:t>s</w:t>
      </w:r>
      <w:r w:rsidRPr="00982764">
        <w:rPr>
          <w:rStyle w:val="normaltextrun"/>
          <w:rFonts w:asciiTheme="minorHAnsi" w:hAnsiTheme="minorHAnsi" w:cstheme="minorHAnsi"/>
          <w:color w:val="000000" w:themeColor="text1"/>
        </w:rPr>
        <w:t xml:space="preserve"> and if any deer culls may be needed in a specific year</w:t>
      </w:r>
      <w:r w:rsidR="00A27E4F">
        <w:rPr>
          <w:rStyle w:val="normaltextrun"/>
          <w:rFonts w:asciiTheme="minorHAnsi" w:hAnsiTheme="minorHAnsi" w:cstheme="minorHAnsi"/>
          <w:color w:val="000000" w:themeColor="text1"/>
        </w:rPr>
        <w:t xml:space="preserve"> at a specific park. </w:t>
      </w:r>
      <w:r w:rsidR="00037928">
        <w:rPr>
          <w:rStyle w:val="normaltextrun"/>
          <w:rFonts w:asciiTheme="minorHAnsi" w:hAnsiTheme="minorHAnsi" w:cstheme="minorHAnsi"/>
        </w:rPr>
        <w:t xml:space="preserve">This information led to the </w:t>
      </w:r>
      <w:r w:rsidR="00E56020">
        <w:rPr>
          <w:rStyle w:val="normaltextrun"/>
          <w:rFonts w:asciiTheme="minorHAnsi" w:hAnsiTheme="minorHAnsi" w:cstheme="minorHAnsi"/>
        </w:rPr>
        <w:t>determin</w:t>
      </w:r>
      <w:r w:rsidR="00037928">
        <w:rPr>
          <w:rStyle w:val="normaltextrun"/>
          <w:rFonts w:asciiTheme="minorHAnsi" w:hAnsiTheme="minorHAnsi" w:cstheme="minorHAnsi"/>
        </w:rPr>
        <w:t xml:space="preserve">ation </w:t>
      </w:r>
      <w:r w:rsidR="00E56020">
        <w:rPr>
          <w:rStyle w:val="normaltextrun"/>
          <w:rFonts w:asciiTheme="minorHAnsi" w:hAnsiTheme="minorHAnsi" w:cstheme="minorHAnsi"/>
        </w:rPr>
        <w:t xml:space="preserve">that </w:t>
      </w:r>
      <w:r w:rsidR="00E56020" w:rsidRPr="009E12E2">
        <w:rPr>
          <w:rStyle w:val="normaltextrun"/>
          <w:rFonts w:asciiTheme="minorHAnsi" w:hAnsiTheme="minorHAnsi" w:cstheme="minorHAnsi"/>
        </w:rPr>
        <w:t>the</w:t>
      </w:r>
      <w:r w:rsidR="00E4710F" w:rsidRPr="009E12E2">
        <w:rPr>
          <w:rStyle w:val="normaltextrun"/>
          <w:rFonts w:asciiTheme="minorHAnsi" w:hAnsiTheme="minorHAnsi" w:cstheme="minorHAnsi"/>
        </w:rPr>
        <w:t xml:space="preserve"> current </w:t>
      </w:r>
      <w:r w:rsidR="00245BE9">
        <w:rPr>
          <w:rStyle w:val="normaltextrun"/>
          <w:rFonts w:asciiTheme="minorHAnsi" w:hAnsiTheme="minorHAnsi" w:cstheme="minorHAnsi"/>
        </w:rPr>
        <w:t xml:space="preserve">estimated </w:t>
      </w:r>
      <w:r w:rsidR="00E4710F" w:rsidRPr="009E12E2">
        <w:rPr>
          <w:rStyle w:val="normaltextrun"/>
          <w:rFonts w:asciiTheme="minorHAnsi" w:hAnsiTheme="minorHAnsi" w:cstheme="minorHAnsi"/>
        </w:rPr>
        <w:t xml:space="preserve">herd </w:t>
      </w:r>
      <w:r w:rsidR="001933FF" w:rsidRPr="009E12E2">
        <w:rPr>
          <w:rStyle w:val="normaltextrun"/>
          <w:rFonts w:asciiTheme="minorHAnsi" w:hAnsiTheme="minorHAnsi" w:cstheme="minorHAnsi"/>
        </w:rPr>
        <w:t xml:space="preserve">of </w:t>
      </w:r>
      <w:r w:rsidR="007857DF">
        <w:rPr>
          <w:rStyle w:val="normaltextrun"/>
          <w:rFonts w:asciiTheme="minorHAnsi" w:hAnsiTheme="minorHAnsi" w:cstheme="minorHAnsi"/>
        </w:rPr>
        <w:t xml:space="preserve">210 </w:t>
      </w:r>
      <w:r w:rsidR="00DF5B6D" w:rsidRPr="009E12E2">
        <w:rPr>
          <w:rStyle w:val="normaltextrun"/>
          <w:rFonts w:asciiTheme="minorHAnsi" w:hAnsiTheme="minorHAnsi" w:cstheme="minorHAnsi"/>
        </w:rPr>
        <w:t xml:space="preserve">in </w:t>
      </w:r>
      <w:r w:rsidR="001933FF" w:rsidRPr="009E12E2">
        <w:rPr>
          <w:rStyle w:val="normaltextrun"/>
          <w:rFonts w:asciiTheme="minorHAnsi" w:hAnsiTheme="minorHAnsi" w:cstheme="minorHAnsi"/>
        </w:rPr>
        <w:t xml:space="preserve">the </w:t>
      </w:r>
      <w:r w:rsidR="00F10C6F">
        <w:rPr>
          <w:rStyle w:val="normaltextrun"/>
          <w:rFonts w:asciiTheme="minorHAnsi" w:hAnsiTheme="minorHAnsi" w:cstheme="minorHAnsi"/>
        </w:rPr>
        <w:t>5.1</w:t>
      </w:r>
      <w:r w:rsidR="00DF5B6D" w:rsidRPr="009E12E2">
        <w:rPr>
          <w:rStyle w:val="normaltextrun"/>
          <w:rFonts w:asciiTheme="minorHAnsi" w:hAnsiTheme="minorHAnsi" w:cstheme="minorHAnsi"/>
        </w:rPr>
        <w:t xml:space="preserve"> </w:t>
      </w:r>
      <w:r w:rsidR="00310379" w:rsidRPr="009E12E2">
        <w:rPr>
          <w:rStyle w:val="normaltextrun"/>
          <w:rFonts w:asciiTheme="minorHAnsi" w:hAnsiTheme="minorHAnsi" w:cstheme="minorHAnsi"/>
        </w:rPr>
        <w:t xml:space="preserve">square </w:t>
      </w:r>
      <w:r w:rsidR="00E56020" w:rsidRPr="009E12E2">
        <w:rPr>
          <w:rStyle w:val="normaltextrun"/>
          <w:rFonts w:asciiTheme="minorHAnsi" w:hAnsiTheme="minorHAnsi" w:cstheme="minorHAnsi"/>
        </w:rPr>
        <w:t xml:space="preserve">land </w:t>
      </w:r>
      <w:r w:rsidR="00310379" w:rsidRPr="009E12E2">
        <w:rPr>
          <w:rStyle w:val="normaltextrun"/>
          <w:rFonts w:asciiTheme="minorHAnsi" w:hAnsiTheme="minorHAnsi" w:cstheme="minorHAnsi"/>
        </w:rPr>
        <w:t>mile</w:t>
      </w:r>
      <w:r w:rsidR="00E56020" w:rsidRPr="009E12E2">
        <w:rPr>
          <w:rStyle w:val="normaltextrun"/>
          <w:rFonts w:asciiTheme="minorHAnsi" w:hAnsiTheme="minorHAnsi" w:cstheme="minorHAnsi"/>
        </w:rPr>
        <w:t>s</w:t>
      </w:r>
      <w:r w:rsidR="00310379" w:rsidRPr="009E12E2">
        <w:rPr>
          <w:rStyle w:val="normaltextrun"/>
          <w:rFonts w:asciiTheme="minorHAnsi" w:hAnsiTheme="minorHAnsi" w:cstheme="minorHAnsi"/>
        </w:rPr>
        <w:t xml:space="preserve"> of </w:t>
      </w:r>
      <w:r w:rsidR="00F10C6F">
        <w:rPr>
          <w:rStyle w:val="normaltextrun"/>
          <w:rFonts w:asciiTheme="minorHAnsi" w:hAnsiTheme="minorHAnsi" w:cstheme="minorHAnsi"/>
        </w:rPr>
        <w:t xml:space="preserve">the </w:t>
      </w:r>
      <w:r w:rsidR="002969EC">
        <w:rPr>
          <w:rStyle w:val="normaltextrun"/>
          <w:rFonts w:asciiTheme="minorHAnsi" w:hAnsiTheme="minorHAnsi" w:cstheme="minorHAnsi"/>
        </w:rPr>
        <w:t>adjoined</w:t>
      </w:r>
      <w:r w:rsidR="00F10C6F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="00E4710F" w:rsidRPr="009E12E2">
        <w:rPr>
          <w:rStyle w:val="normaltextrun"/>
          <w:rFonts w:asciiTheme="minorHAnsi" w:hAnsiTheme="minorHAnsi" w:cstheme="minorHAnsi"/>
        </w:rPr>
        <w:t>Oakwoods</w:t>
      </w:r>
      <w:proofErr w:type="spellEnd"/>
      <w:r w:rsidR="00E56020" w:rsidRPr="009E12E2">
        <w:rPr>
          <w:rStyle w:val="normaltextrun"/>
          <w:rFonts w:asciiTheme="minorHAnsi" w:hAnsiTheme="minorHAnsi" w:cstheme="minorHAnsi"/>
        </w:rPr>
        <w:t xml:space="preserve"> </w:t>
      </w:r>
      <w:r w:rsidR="00F10C6F">
        <w:rPr>
          <w:rStyle w:val="normaltextrun"/>
          <w:rFonts w:asciiTheme="minorHAnsi" w:hAnsiTheme="minorHAnsi" w:cstheme="minorHAnsi"/>
        </w:rPr>
        <w:t>an</w:t>
      </w:r>
      <w:r w:rsidR="00A27E4F">
        <w:rPr>
          <w:rStyle w:val="normaltextrun"/>
          <w:rFonts w:asciiTheme="minorHAnsi" w:hAnsiTheme="minorHAnsi" w:cstheme="minorHAnsi"/>
        </w:rPr>
        <w:t xml:space="preserve">d </w:t>
      </w:r>
      <w:r w:rsidR="00F10C6F">
        <w:rPr>
          <w:rStyle w:val="normaltextrun"/>
          <w:rFonts w:asciiTheme="minorHAnsi" w:hAnsiTheme="minorHAnsi" w:cstheme="minorHAnsi"/>
        </w:rPr>
        <w:t xml:space="preserve">Willow </w:t>
      </w:r>
      <w:proofErr w:type="spellStart"/>
      <w:r w:rsidR="00E56020" w:rsidRPr="009E12E2">
        <w:rPr>
          <w:rStyle w:val="normaltextrun"/>
          <w:rFonts w:asciiTheme="minorHAnsi" w:hAnsiTheme="minorHAnsi" w:cstheme="minorHAnsi"/>
        </w:rPr>
        <w:t>Metropark</w:t>
      </w:r>
      <w:r w:rsidR="00F10C6F">
        <w:rPr>
          <w:rStyle w:val="normaltextrun"/>
          <w:rFonts w:asciiTheme="minorHAnsi" w:hAnsiTheme="minorHAnsi" w:cstheme="minorHAnsi"/>
        </w:rPr>
        <w:t>s</w:t>
      </w:r>
      <w:proofErr w:type="spellEnd"/>
      <w:r w:rsidR="00E56020">
        <w:rPr>
          <w:rStyle w:val="normaltextrun"/>
          <w:rFonts w:asciiTheme="minorHAnsi" w:hAnsiTheme="minorHAnsi" w:cstheme="minorHAnsi"/>
        </w:rPr>
        <w:t xml:space="preserve"> </w:t>
      </w:r>
      <w:r w:rsidR="008A7AB4">
        <w:rPr>
          <w:rStyle w:val="normaltextrun"/>
          <w:rFonts w:asciiTheme="minorHAnsi" w:hAnsiTheme="minorHAnsi" w:cstheme="minorHAnsi"/>
        </w:rPr>
        <w:t>and</w:t>
      </w:r>
      <w:r w:rsidR="00B16EF2">
        <w:rPr>
          <w:rStyle w:val="normaltextrun"/>
          <w:rFonts w:asciiTheme="minorHAnsi" w:hAnsiTheme="minorHAnsi" w:cstheme="minorHAnsi"/>
        </w:rPr>
        <w:t xml:space="preserve"> </w:t>
      </w:r>
      <w:r w:rsidR="001A19B0" w:rsidRPr="00757783">
        <w:rPr>
          <w:rStyle w:val="normaltextrun"/>
          <w:rFonts w:asciiTheme="minorHAnsi" w:hAnsiTheme="minorHAnsi" w:cstheme="minorHAnsi"/>
        </w:rPr>
        <w:t xml:space="preserve">the current herd of </w:t>
      </w:r>
      <w:r w:rsidR="00713E12" w:rsidRPr="00757783">
        <w:rPr>
          <w:rStyle w:val="normaltextrun"/>
          <w:rFonts w:asciiTheme="minorHAnsi" w:hAnsiTheme="minorHAnsi" w:cstheme="minorHAnsi"/>
        </w:rPr>
        <w:t xml:space="preserve">at least </w:t>
      </w:r>
      <w:r w:rsidR="001A19B0" w:rsidRPr="00757783">
        <w:rPr>
          <w:rStyle w:val="normaltextrun"/>
          <w:rFonts w:asciiTheme="minorHAnsi" w:hAnsiTheme="minorHAnsi" w:cstheme="minorHAnsi"/>
        </w:rPr>
        <w:t xml:space="preserve">120 across </w:t>
      </w:r>
      <w:r w:rsidR="00310379">
        <w:rPr>
          <w:rStyle w:val="normaltextrun"/>
          <w:rFonts w:asciiTheme="minorHAnsi" w:hAnsiTheme="minorHAnsi" w:cstheme="minorHAnsi"/>
        </w:rPr>
        <w:t xml:space="preserve">Kensington’s </w:t>
      </w:r>
      <w:r w:rsidR="001A19B0" w:rsidRPr="00757783">
        <w:rPr>
          <w:rStyle w:val="normaltextrun"/>
          <w:rFonts w:asciiTheme="minorHAnsi" w:hAnsiTheme="minorHAnsi" w:cstheme="minorHAnsi"/>
        </w:rPr>
        <w:t xml:space="preserve">5.1 square </w:t>
      </w:r>
      <w:r w:rsidR="00E56020">
        <w:rPr>
          <w:rStyle w:val="normaltextrun"/>
          <w:rFonts w:asciiTheme="minorHAnsi" w:hAnsiTheme="minorHAnsi" w:cstheme="minorHAnsi"/>
        </w:rPr>
        <w:t xml:space="preserve">land </w:t>
      </w:r>
      <w:r w:rsidR="001A19B0" w:rsidRPr="00757783">
        <w:rPr>
          <w:rStyle w:val="normaltextrun"/>
          <w:rFonts w:asciiTheme="minorHAnsi" w:hAnsiTheme="minorHAnsi" w:cstheme="minorHAnsi"/>
        </w:rPr>
        <w:t>mile</w:t>
      </w:r>
      <w:r w:rsidR="00310379">
        <w:rPr>
          <w:rStyle w:val="normaltextrun"/>
          <w:rFonts w:asciiTheme="minorHAnsi" w:hAnsiTheme="minorHAnsi" w:cstheme="minorHAnsi"/>
        </w:rPr>
        <w:t>s</w:t>
      </w:r>
      <w:r w:rsidR="00E56020">
        <w:rPr>
          <w:rStyle w:val="normaltextrun"/>
          <w:rFonts w:asciiTheme="minorHAnsi" w:hAnsiTheme="minorHAnsi" w:cstheme="minorHAnsi"/>
        </w:rPr>
        <w:t xml:space="preserve"> needed to be reduced</w:t>
      </w:r>
      <w:r w:rsidR="005A00C5" w:rsidRPr="00757783">
        <w:rPr>
          <w:rStyle w:val="normaltextrun"/>
          <w:rFonts w:asciiTheme="minorHAnsi" w:hAnsiTheme="minorHAnsi" w:cstheme="minorHAnsi"/>
        </w:rPr>
        <w:t xml:space="preserve">. </w:t>
      </w:r>
      <w:r w:rsidR="009D3A9F">
        <w:rPr>
          <w:rStyle w:val="normaltextrun"/>
          <w:rFonts w:asciiTheme="minorHAnsi" w:hAnsiTheme="minorHAnsi" w:cstheme="minorHAnsi"/>
        </w:rPr>
        <w:t xml:space="preserve">Metroparks intended to reduce the herd at </w:t>
      </w:r>
      <w:proofErr w:type="spellStart"/>
      <w:r w:rsidR="009D3A9F">
        <w:rPr>
          <w:rStyle w:val="normaltextrun"/>
          <w:rFonts w:asciiTheme="minorHAnsi" w:hAnsiTheme="minorHAnsi" w:cstheme="minorHAnsi"/>
        </w:rPr>
        <w:t>Oakwoods</w:t>
      </w:r>
      <w:proofErr w:type="spellEnd"/>
      <w:r w:rsidR="009D3A9F">
        <w:rPr>
          <w:rStyle w:val="normaltextrun"/>
          <w:rFonts w:asciiTheme="minorHAnsi" w:hAnsiTheme="minorHAnsi" w:cstheme="minorHAnsi"/>
        </w:rPr>
        <w:t xml:space="preserve"> and Willow by 58 deer and harvested a total </w:t>
      </w:r>
      <w:r w:rsidR="009D3A9F" w:rsidRPr="008D3ED3">
        <w:rPr>
          <w:rStyle w:val="normaltextrun"/>
          <w:rFonts w:asciiTheme="minorHAnsi" w:hAnsiTheme="minorHAnsi" w:cstheme="minorHAnsi"/>
        </w:rPr>
        <w:t xml:space="preserve">of </w:t>
      </w:r>
      <w:r w:rsidR="008D3ED3" w:rsidRPr="008D3ED3">
        <w:rPr>
          <w:rStyle w:val="normaltextrun"/>
          <w:rFonts w:asciiTheme="minorHAnsi" w:hAnsiTheme="minorHAnsi" w:cstheme="minorHAnsi"/>
        </w:rPr>
        <w:t xml:space="preserve">51 </w:t>
      </w:r>
      <w:r w:rsidR="009D3A9F">
        <w:rPr>
          <w:rStyle w:val="normaltextrun"/>
          <w:rFonts w:asciiTheme="minorHAnsi" w:hAnsiTheme="minorHAnsi" w:cstheme="minorHAnsi"/>
        </w:rPr>
        <w:t xml:space="preserve">deer. Metroparks intended to reduce the herd at Kensington by 43 deer and the cull did not take place. </w:t>
      </w:r>
      <w:r w:rsidR="00757783" w:rsidRPr="009E12E2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Deer tend to proliferate </w:t>
      </w:r>
      <w:r w:rsidR="00E158A6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at these parks </w:t>
      </w:r>
      <w:r w:rsidR="00757783" w:rsidRPr="009E12E2">
        <w:rPr>
          <w:rFonts w:asciiTheme="minorHAnsi" w:hAnsiTheme="minorHAnsi" w:cstheme="minorHAnsi"/>
          <w:color w:val="000000" w:themeColor="text1"/>
          <w:shd w:val="clear" w:color="auto" w:fill="FFFFFF"/>
        </w:rPr>
        <w:t>due to multiple factors</w:t>
      </w:r>
      <w:r w:rsidR="00E158A6">
        <w:rPr>
          <w:rFonts w:asciiTheme="minorHAnsi" w:hAnsiTheme="minorHAnsi" w:cstheme="minorHAnsi"/>
          <w:color w:val="000000" w:themeColor="text1"/>
          <w:shd w:val="clear" w:color="auto" w:fill="FFFFFF"/>
        </w:rPr>
        <w:t>,</w:t>
      </w:r>
      <w:r w:rsidR="00757783" w:rsidRPr="009E12E2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including a lack of natural predators</w:t>
      </w:r>
      <w:r w:rsidR="00C5509E" w:rsidRPr="009E12E2">
        <w:rPr>
          <w:rFonts w:asciiTheme="minorHAnsi" w:hAnsiTheme="minorHAnsi" w:cstheme="minorHAnsi"/>
          <w:color w:val="000000" w:themeColor="text1"/>
          <w:shd w:val="clear" w:color="auto" w:fill="FFFFFF"/>
        </w:rPr>
        <w:t>, surrounding agricultural settings</w:t>
      </w:r>
      <w:r w:rsidR="00757783" w:rsidRPr="009E12E2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and reduced hunting activity in the immediate area. </w:t>
      </w:r>
    </w:p>
    <w:p w14:paraId="270656EB" w14:textId="38D26B6D" w:rsidR="00546584" w:rsidRPr="009E12E2" w:rsidRDefault="00546584" w:rsidP="005A00C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</w:rPr>
      </w:pPr>
    </w:p>
    <w:p w14:paraId="7B7002F8" w14:textId="67E1064F" w:rsidR="00546584" w:rsidRPr="00713E12" w:rsidRDefault="00546584" w:rsidP="005A00C5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 xml:space="preserve">Mitchell noted that </w:t>
      </w:r>
      <w:r w:rsidR="00B37755">
        <w:rPr>
          <w:rStyle w:val="normaltextrun"/>
          <w:rFonts w:asciiTheme="minorHAnsi" w:hAnsiTheme="minorHAnsi" w:cstheme="minorHAnsi"/>
        </w:rPr>
        <w:t xml:space="preserve">all harvested deer will be processed </w:t>
      </w:r>
      <w:r w:rsidR="00757783">
        <w:rPr>
          <w:rStyle w:val="normaltextrun"/>
          <w:rFonts w:asciiTheme="minorHAnsi" w:hAnsiTheme="minorHAnsi" w:cstheme="minorHAnsi"/>
        </w:rPr>
        <w:t xml:space="preserve">for meat </w:t>
      </w:r>
      <w:r w:rsidR="00B37755">
        <w:rPr>
          <w:rStyle w:val="normaltextrun"/>
          <w:rFonts w:asciiTheme="minorHAnsi" w:hAnsiTheme="minorHAnsi" w:cstheme="minorHAnsi"/>
        </w:rPr>
        <w:t>and donated to local</w:t>
      </w:r>
      <w:r w:rsidR="00377680">
        <w:rPr>
          <w:rStyle w:val="normaltextrun"/>
          <w:rFonts w:asciiTheme="minorHAnsi" w:hAnsiTheme="minorHAnsi" w:cstheme="minorHAnsi"/>
        </w:rPr>
        <w:t xml:space="preserve"> food banks</w:t>
      </w:r>
      <w:r w:rsidR="00371A66">
        <w:rPr>
          <w:rStyle w:val="normaltextrun"/>
          <w:rFonts w:asciiTheme="minorHAnsi" w:hAnsiTheme="minorHAnsi" w:cstheme="minorHAnsi"/>
        </w:rPr>
        <w:t xml:space="preserve"> to help feed hungry families across Southeast Michigan</w:t>
      </w:r>
      <w:r w:rsidR="00377680">
        <w:rPr>
          <w:rStyle w:val="normaltextrun"/>
          <w:rFonts w:asciiTheme="minorHAnsi" w:hAnsiTheme="minorHAnsi" w:cstheme="minorHAnsi"/>
        </w:rPr>
        <w:t xml:space="preserve">. </w:t>
      </w:r>
      <w:r w:rsidR="00B37755">
        <w:rPr>
          <w:rStyle w:val="normaltextrun"/>
          <w:rFonts w:asciiTheme="minorHAnsi" w:hAnsiTheme="minorHAnsi" w:cstheme="minorHAnsi"/>
        </w:rPr>
        <w:t xml:space="preserve"> </w:t>
      </w:r>
    </w:p>
    <w:p w14:paraId="6C009F98" w14:textId="77777777" w:rsidR="00C44FA1" w:rsidRPr="00B110C8" w:rsidRDefault="00C44FA1" w:rsidP="00B110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14:paraId="5A6C3702" w14:textId="12211FA8" w:rsidR="000100FF" w:rsidRDefault="007D2BD5" w:rsidP="00B110C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For additional information, please visit </w:t>
      </w:r>
      <w:hyperlink r:id="rId8" w:history="1">
        <w:r w:rsidR="000100FF" w:rsidRPr="00BE4707">
          <w:rPr>
            <w:rStyle w:val="Hyperlink"/>
            <w:rFonts w:ascii="Calibri" w:hAnsi="Calibri" w:cs="Calibri"/>
          </w:rPr>
          <w:t>www.metroparks.com/get-involved/about-natural-resources/</w:t>
        </w:r>
      </w:hyperlink>
      <w:r w:rsidR="000100FF">
        <w:rPr>
          <w:rStyle w:val="normaltextrun"/>
          <w:rFonts w:ascii="Calibri" w:hAnsi="Calibri" w:cs="Calibri"/>
        </w:rPr>
        <w:t xml:space="preserve">. </w:t>
      </w:r>
    </w:p>
    <w:p w14:paraId="4F75C578" w14:textId="77777777" w:rsidR="000100FF" w:rsidRDefault="000100FF" w:rsidP="00B110C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AEAAAA" w:themeColor="background2" w:themeShade="BF"/>
        </w:rPr>
      </w:pPr>
    </w:p>
    <w:p w14:paraId="30B2D6E7" w14:textId="13752BEE" w:rsidR="00D10A0E" w:rsidRPr="00D10A0E" w:rsidRDefault="00D10A0E" w:rsidP="00326E9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 w:themeColor="text1"/>
        </w:rPr>
      </w:pPr>
      <w:r w:rsidRPr="00D10A0E">
        <w:rPr>
          <w:rStyle w:val="normaltextrun"/>
          <w:rFonts w:ascii="Calibri" w:hAnsi="Calibri" w:cs="Calibri"/>
          <w:color w:val="000000" w:themeColor="text1"/>
        </w:rPr>
        <w:t>###</w:t>
      </w:r>
    </w:p>
    <w:p w14:paraId="6951FF24" w14:textId="77777777" w:rsidR="00600FCF" w:rsidRPr="00B110C8" w:rsidRDefault="00600FCF" w:rsidP="00B110C8">
      <w:pPr>
        <w:pStyle w:val="paragraph"/>
        <w:spacing w:before="0" w:beforeAutospacing="0" w:after="0" w:afterAutospacing="0"/>
        <w:textAlignment w:val="baseline"/>
      </w:pPr>
    </w:p>
    <w:sectPr w:rsidR="00600FCF" w:rsidRPr="00B110C8" w:rsidSect="00E22D8C">
      <w:headerReference w:type="even" r:id="rId9"/>
      <w:headerReference w:type="default" r:id="rId10"/>
      <w:headerReference w:type="first" r:id="rId11"/>
      <w:pgSz w:w="12240" w:h="15840"/>
      <w:pgMar w:top="864" w:right="1440" w:bottom="720" w:left="1440" w:header="720" w:footer="720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DE6C8F" w16cex:dateUtc="2021-02-22T22:46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F1DEFE" w14:textId="77777777" w:rsidR="00635F13" w:rsidRDefault="00635F13" w:rsidP="009C7BCB">
      <w:pPr>
        <w:spacing w:after="0" w:line="240" w:lineRule="auto"/>
      </w:pPr>
      <w:r>
        <w:separator/>
      </w:r>
    </w:p>
  </w:endnote>
  <w:endnote w:type="continuationSeparator" w:id="0">
    <w:p w14:paraId="1A0EA8C4" w14:textId="77777777" w:rsidR="00635F13" w:rsidRDefault="00635F13" w:rsidP="009C7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D8B71B" w14:textId="77777777" w:rsidR="00635F13" w:rsidRDefault="00635F13" w:rsidP="009C7BCB">
      <w:pPr>
        <w:spacing w:after="0" w:line="240" w:lineRule="auto"/>
      </w:pPr>
      <w:r>
        <w:separator/>
      </w:r>
    </w:p>
  </w:footnote>
  <w:footnote w:type="continuationSeparator" w:id="0">
    <w:p w14:paraId="0BE33080" w14:textId="77777777" w:rsidR="00635F13" w:rsidRDefault="00635F13" w:rsidP="009C7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50F33C" w14:textId="2BF2A34C" w:rsidR="00F2139B" w:rsidRDefault="00E634E9">
    <w:pPr>
      <w:pStyle w:val="Header"/>
    </w:pPr>
    <w:r>
      <w:rPr>
        <w:noProof/>
      </w:rPr>
      <w:pict w14:anchorId="1BEB463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412.4pt;height:247.4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A9159F" w14:textId="20F083C2" w:rsidR="009C7BCB" w:rsidRPr="009C7BCB" w:rsidRDefault="009C7BCB" w:rsidP="009C7BCB">
    <w:pPr>
      <w:spacing w:after="0" w:line="240" w:lineRule="auto"/>
      <w:ind w:left="5760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75A7D6" w14:textId="63C1E80F" w:rsidR="005E5088" w:rsidRPr="004A7D4D" w:rsidRDefault="005E5088" w:rsidP="005E5088">
    <w:pPr>
      <w:spacing w:after="0" w:line="240" w:lineRule="auto"/>
      <w:ind w:left="5040" w:firstLine="720"/>
      <w:rPr>
        <w:b/>
      </w:rPr>
    </w:pPr>
    <w:r w:rsidRPr="004A7D4D">
      <w:rPr>
        <w:noProof/>
      </w:rPr>
      <w:drawing>
        <wp:anchor distT="0" distB="0" distL="114300" distR="114300" simplePos="0" relativeHeight="251657216" behindDoc="1" locked="0" layoutInCell="1" allowOverlap="1" wp14:anchorId="6CFD30D5" wp14:editId="2D59AE2F">
          <wp:simplePos x="0" y="0"/>
          <wp:positionH relativeFrom="margin">
            <wp:posOffset>95250</wp:posOffset>
          </wp:positionH>
          <wp:positionV relativeFrom="paragraph">
            <wp:posOffset>12700</wp:posOffset>
          </wp:positionV>
          <wp:extent cx="1968500" cy="952500"/>
          <wp:effectExtent l="0" t="0" r="0" b="0"/>
          <wp:wrapTight wrapText="bothSides">
            <wp:wrapPolygon edited="0">
              <wp:start x="6062" y="0"/>
              <wp:lineTo x="2090" y="2592"/>
              <wp:lineTo x="0" y="4752"/>
              <wp:lineTo x="0" y="12096"/>
              <wp:lineTo x="209" y="14256"/>
              <wp:lineTo x="4599" y="20736"/>
              <wp:lineTo x="5435" y="21168"/>
              <wp:lineTo x="6898" y="21168"/>
              <wp:lineTo x="6689" y="20736"/>
              <wp:lineTo x="21321" y="15552"/>
              <wp:lineTo x="21321" y="8208"/>
              <wp:lineTo x="15050" y="6048"/>
              <wp:lineTo x="14214" y="1728"/>
              <wp:lineTo x="10661" y="0"/>
              <wp:lineTo x="6062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jozlyngauthier/Desktop/HCM_Logo_HOR_Te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68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A7D4D">
      <w:rPr>
        <w:b/>
      </w:rPr>
      <w:t>IMMEDIATE RELEASE:</w:t>
    </w:r>
    <w:r w:rsidRPr="004A7D4D">
      <w:rPr>
        <w:b/>
      </w:rPr>
      <w:br/>
    </w:r>
    <w:r w:rsidRPr="004A7D4D">
      <w:rPr>
        <w:bCs/>
      </w:rPr>
      <w:tab/>
    </w:r>
    <w:r w:rsidRPr="00E030D5">
      <w:rPr>
        <w:bCs/>
      </w:rPr>
      <w:t xml:space="preserve">February </w:t>
    </w:r>
    <w:r w:rsidR="00FB4E1E" w:rsidRPr="00F2139B">
      <w:rPr>
        <w:bCs/>
      </w:rPr>
      <w:t>2</w:t>
    </w:r>
    <w:r w:rsidR="009F0412" w:rsidRPr="00F2139B">
      <w:rPr>
        <w:bCs/>
      </w:rPr>
      <w:t>6</w:t>
    </w:r>
    <w:r w:rsidRPr="00F2139B">
      <w:rPr>
        <w:bCs/>
      </w:rPr>
      <w:t>,</w:t>
    </w:r>
    <w:r w:rsidRPr="00E030D5">
      <w:rPr>
        <w:bCs/>
      </w:rPr>
      <w:t xml:space="preserve"> 2021</w:t>
    </w:r>
  </w:p>
  <w:p w14:paraId="2D4F58D4" w14:textId="4501AC9C" w:rsidR="00766309" w:rsidRPr="005E5088" w:rsidRDefault="005E5088" w:rsidP="005E5088">
    <w:pPr>
      <w:spacing w:after="0" w:line="240" w:lineRule="auto"/>
      <w:ind w:left="5760"/>
      <w:rPr>
        <w:b/>
      </w:rPr>
    </w:pPr>
    <w:r>
      <w:rPr>
        <w:b/>
      </w:rPr>
      <w:br/>
    </w:r>
    <w:r w:rsidRPr="004A7D4D">
      <w:rPr>
        <w:b/>
      </w:rPr>
      <w:t xml:space="preserve">CONTACT: </w:t>
    </w:r>
    <w:r w:rsidRPr="004A7D4D">
      <w:rPr>
        <w:b/>
      </w:rPr>
      <w:br/>
    </w:r>
    <w:r w:rsidRPr="004A7D4D">
      <w:t>Danielle Mauter</w:t>
    </w:r>
    <w:r w:rsidRPr="004A7D4D">
      <w:rPr>
        <w:b/>
      </w:rPr>
      <w:br/>
    </w:r>
    <w:hyperlink r:id="rId2" w:history="1">
      <w:r w:rsidRPr="004A7D4D">
        <w:rPr>
          <w:rStyle w:val="Hyperlink"/>
        </w:rPr>
        <w:t>Danielle.mauter@metroparks.com</w:t>
      </w:r>
    </w:hyperlink>
    <w:r w:rsidRPr="004A7D4D">
      <w:t>;</w:t>
    </w:r>
    <w:r>
      <w:t xml:space="preserve"> </w:t>
    </w:r>
    <w:r w:rsidRPr="004A7D4D">
      <w:t>810-494-6009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413D9"/>
    <w:multiLevelType w:val="hybridMultilevel"/>
    <w:tmpl w:val="422E5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EB3701"/>
    <w:multiLevelType w:val="hybridMultilevel"/>
    <w:tmpl w:val="A080F7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67272AB"/>
    <w:multiLevelType w:val="hybridMultilevel"/>
    <w:tmpl w:val="A5869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0C5"/>
    <w:rsid w:val="00006A1D"/>
    <w:rsid w:val="000100FF"/>
    <w:rsid w:val="00010CB9"/>
    <w:rsid w:val="00015B95"/>
    <w:rsid w:val="00030304"/>
    <w:rsid w:val="00037928"/>
    <w:rsid w:val="00040E65"/>
    <w:rsid w:val="00042AF4"/>
    <w:rsid w:val="00047FD6"/>
    <w:rsid w:val="00051B5B"/>
    <w:rsid w:val="00070B09"/>
    <w:rsid w:val="00075957"/>
    <w:rsid w:val="00076264"/>
    <w:rsid w:val="00080F07"/>
    <w:rsid w:val="00086D1E"/>
    <w:rsid w:val="00092926"/>
    <w:rsid w:val="00093E54"/>
    <w:rsid w:val="00095E2C"/>
    <w:rsid w:val="000C7600"/>
    <w:rsid w:val="000D2C39"/>
    <w:rsid w:val="000D3259"/>
    <w:rsid w:val="000D3691"/>
    <w:rsid w:val="000D7AB3"/>
    <w:rsid w:val="000D7D5C"/>
    <w:rsid w:val="000E1623"/>
    <w:rsid w:val="000E2731"/>
    <w:rsid w:val="00106505"/>
    <w:rsid w:val="001259CB"/>
    <w:rsid w:val="00127FAB"/>
    <w:rsid w:val="00134A99"/>
    <w:rsid w:val="0013517C"/>
    <w:rsid w:val="001440A2"/>
    <w:rsid w:val="00144E9D"/>
    <w:rsid w:val="00145FC4"/>
    <w:rsid w:val="00156EE5"/>
    <w:rsid w:val="001709EE"/>
    <w:rsid w:val="0017177B"/>
    <w:rsid w:val="00176BEE"/>
    <w:rsid w:val="001808C3"/>
    <w:rsid w:val="0019001C"/>
    <w:rsid w:val="001924AC"/>
    <w:rsid w:val="001933FF"/>
    <w:rsid w:val="001950C7"/>
    <w:rsid w:val="00197119"/>
    <w:rsid w:val="001A1650"/>
    <w:rsid w:val="001A19B0"/>
    <w:rsid w:val="001A262D"/>
    <w:rsid w:val="001C1687"/>
    <w:rsid w:val="001C4B16"/>
    <w:rsid w:val="001C5DF7"/>
    <w:rsid w:val="001D1ADB"/>
    <w:rsid w:val="001D1C44"/>
    <w:rsid w:val="001D3E0F"/>
    <w:rsid w:val="001D5E80"/>
    <w:rsid w:val="001E1910"/>
    <w:rsid w:val="001E29FF"/>
    <w:rsid w:val="001E2F49"/>
    <w:rsid w:val="001E4D05"/>
    <w:rsid w:val="002038A7"/>
    <w:rsid w:val="00203F86"/>
    <w:rsid w:val="00207D21"/>
    <w:rsid w:val="0021204A"/>
    <w:rsid w:val="00213EEF"/>
    <w:rsid w:val="002221F2"/>
    <w:rsid w:val="00225F3D"/>
    <w:rsid w:val="00226C15"/>
    <w:rsid w:val="00227039"/>
    <w:rsid w:val="0023233A"/>
    <w:rsid w:val="0023289C"/>
    <w:rsid w:val="00235571"/>
    <w:rsid w:val="002405F4"/>
    <w:rsid w:val="00241D31"/>
    <w:rsid w:val="0024521F"/>
    <w:rsid w:val="00245BE9"/>
    <w:rsid w:val="0025006D"/>
    <w:rsid w:val="00253A1C"/>
    <w:rsid w:val="0026796C"/>
    <w:rsid w:val="002709B9"/>
    <w:rsid w:val="0027616D"/>
    <w:rsid w:val="0028634C"/>
    <w:rsid w:val="002949C4"/>
    <w:rsid w:val="0029622F"/>
    <w:rsid w:val="00296289"/>
    <w:rsid w:val="002962FE"/>
    <w:rsid w:val="002969EC"/>
    <w:rsid w:val="002A0349"/>
    <w:rsid w:val="002B0778"/>
    <w:rsid w:val="002B34C3"/>
    <w:rsid w:val="002B5E13"/>
    <w:rsid w:val="002D7BBE"/>
    <w:rsid w:val="002E4713"/>
    <w:rsid w:val="002F10E6"/>
    <w:rsid w:val="002F5220"/>
    <w:rsid w:val="00303CBB"/>
    <w:rsid w:val="00306E7E"/>
    <w:rsid w:val="00310379"/>
    <w:rsid w:val="0032249D"/>
    <w:rsid w:val="0032672C"/>
    <w:rsid w:val="00326E9A"/>
    <w:rsid w:val="00332D7D"/>
    <w:rsid w:val="0033765A"/>
    <w:rsid w:val="00345C71"/>
    <w:rsid w:val="00347107"/>
    <w:rsid w:val="00353087"/>
    <w:rsid w:val="00360B1F"/>
    <w:rsid w:val="00366D95"/>
    <w:rsid w:val="00367F18"/>
    <w:rsid w:val="00371A66"/>
    <w:rsid w:val="0037405F"/>
    <w:rsid w:val="00374C67"/>
    <w:rsid w:val="00377680"/>
    <w:rsid w:val="0038489E"/>
    <w:rsid w:val="0039352E"/>
    <w:rsid w:val="003A03E0"/>
    <w:rsid w:val="003A1F15"/>
    <w:rsid w:val="003A4069"/>
    <w:rsid w:val="003B697F"/>
    <w:rsid w:val="003C077D"/>
    <w:rsid w:val="003C64F5"/>
    <w:rsid w:val="003D7054"/>
    <w:rsid w:val="003E3042"/>
    <w:rsid w:val="003E7454"/>
    <w:rsid w:val="003F0B7C"/>
    <w:rsid w:val="003F18FD"/>
    <w:rsid w:val="003F1D24"/>
    <w:rsid w:val="003F4BD2"/>
    <w:rsid w:val="00404CE9"/>
    <w:rsid w:val="00411CD5"/>
    <w:rsid w:val="004171C1"/>
    <w:rsid w:val="00432C1B"/>
    <w:rsid w:val="0043433C"/>
    <w:rsid w:val="00447E1A"/>
    <w:rsid w:val="004573DA"/>
    <w:rsid w:val="0046394F"/>
    <w:rsid w:val="0047654E"/>
    <w:rsid w:val="00485048"/>
    <w:rsid w:val="00494B4B"/>
    <w:rsid w:val="00496131"/>
    <w:rsid w:val="004A62CA"/>
    <w:rsid w:val="004B1AEA"/>
    <w:rsid w:val="004B48A4"/>
    <w:rsid w:val="004D09F1"/>
    <w:rsid w:val="004D320E"/>
    <w:rsid w:val="004E2110"/>
    <w:rsid w:val="004E5315"/>
    <w:rsid w:val="004E5F2D"/>
    <w:rsid w:val="004F5548"/>
    <w:rsid w:val="00520879"/>
    <w:rsid w:val="00521CA6"/>
    <w:rsid w:val="00521EBB"/>
    <w:rsid w:val="0053374B"/>
    <w:rsid w:val="00540962"/>
    <w:rsid w:val="00542F8C"/>
    <w:rsid w:val="00546584"/>
    <w:rsid w:val="005514C7"/>
    <w:rsid w:val="00553A0F"/>
    <w:rsid w:val="00562295"/>
    <w:rsid w:val="00577567"/>
    <w:rsid w:val="00584FE2"/>
    <w:rsid w:val="0059020B"/>
    <w:rsid w:val="00590E63"/>
    <w:rsid w:val="00593FF3"/>
    <w:rsid w:val="005944FD"/>
    <w:rsid w:val="005A00C5"/>
    <w:rsid w:val="005A68FE"/>
    <w:rsid w:val="005A7982"/>
    <w:rsid w:val="005C3D95"/>
    <w:rsid w:val="005D16B4"/>
    <w:rsid w:val="005D53EF"/>
    <w:rsid w:val="005D6236"/>
    <w:rsid w:val="005E2533"/>
    <w:rsid w:val="005E2590"/>
    <w:rsid w:val="005E5088"/>
    <w:rsid w:val="00600FCF"/>
    <w:rsid w:val="006011B5"/>
    <w:rsid w:val="00607015"/>
    <w:rsid w:val="006245EE"/>
    <w:rsid w:val="00626396"/>
    <w:rsid w:val="0063084D"/>
    <w:rsid w:val="00635F13"/>
    <w:rsid w:val="00644AA3"/>
    <w:rsid w:val="0064696C"/>
    <w:rsid w:val="00656361"/>
    <w:rsid w:val="006614D8"/>
    <w:rsid w:val="00662E51"/>
    <w:rsid w:val="006632FD"/>
    <w:rsid w:val="0066475F"/>
    <w:rsid w:val="00671A6B"/>
    <w:rsid w:val="00684E41"/>
    <w:rsid w:val="0069006A"/>
    <w:rsid w:val="006A5118"/>
    <w:rsid w:val="006D2694"/>
    <w:rsid w:val="006D42F2"/>
    <w:rsid w:val="006D574E"/>
    <w:rsid w:val="006E10A2"/>
    <w:rsid w:val="006E1E00"/>
    <w:rsid w:val="006F5D98"/>
    <w:rsid w:val="0070128D"/>
    <w:rsid w:val="007040BB"/>
    <w:rsid w:val="0070525B"/>
    <w:rsid w:val="007116A3"/>
    <w:rsid w:val="00713CD9"/>
    <w:rsid w:val="00713E12"/>
    <w:rsid w:val="0071728E"/>
    <w:rsid w:val="007204FA"/>
    <w:rsid w:val="00725BDF"/>
    <w:rsid w:val="007325A5"/>
    <w:rsid w:val="00735E26"/>
    <w:rsid w:val="00740EEC"/>
    <w:rsid w:val="0074352D"/>
    <w:rsid w:val="00744C53"/>
    <w:rsid w:val="00746DCD"/>
    <w:rsid w:val="00752ED2"/>
    <w:rsid w:val="00757783"/>
    <w:rsid w:val="0076101C"/>
    <w:rsid w:val="00762FE6"/>
    <w:rsid w:val="00763994"/>
    <w:rsid w:val="00766309"/>
    <w:rsid w:val="00766AF5"/>
    <w:rsid w:val="00782BEA"/>
    <w:rsid w:val="007857DF"/>
    <w:rsid w:val="00791CB9"/>
    <w:rsid w:val="0079457B"/>
    <w:rsid w:val="007C0BE6"/>
    <w:rsid w:val="007D29BB"/>
    <w:rsid w:val="007D2BD5"/>
    <w:rsid w:val="007F47A0"/>
    <w:rsid w:val="007F6F3F"/>
    <w:rsid w:val="007F7205"/>
    <w:rsid w:val="00801084"/>
    <w:rsid w:val="00806DB8"/>
    <w:rsid w:val="00807FFA"/>
    <w:rsid w:val="0081298E"/>
    <w:rsid w:val="0082134C"/>
    <w:rsid w:val="00827B47"/>
    <w:rsid w:val="008306B9"/>
    <w:rsid w:val="00830BB7"/>
    <w:rsid w:val="00831A06"/>
    <w:rsid w:val="00833091"/>
    <w:rsid w:val="00834380"/>
    <w:rsid w:val="00835560"/>
    <w:rsid w:val="00853F0D"/>
    <w:rsid w:val="0087147F"/>
    <w:rsid w:val="00877245"/>
    <w:rsid w:val="00877CFF"/>
    <w:rsid w:val="008806B2"/>
    <w:rsid w:val="00881782"/>
    <w:rsid w:val="00890234"/>
    <w:rsid w:val="0089512D"/>
    <w:rsid w:val="008A6E0B"/>
    <w:rsid w:val="008A7AB4"/>
    <w:rsid w:val="008B2BBF"/>
    <w:rsid w:val="008B7085"/>
    <w:rsid w:val="008C7988"/>
    <w:rsid w:val="008D3ED3"/>
    <w:rsid w:val="008F2B31"/>
    <w:rsid w:val="009002C7"/>
    <w:rsid w:val="00900F1B"/>
    <w:rsid w:val="0091109C"/>
    <w:rsid w:val="0091214B"/>
    <w:rsid w:val="009133EC"/>
    <w:rsid w:val="00932793"/>
    <w:rsid w:val="00940A96"/>
    <w:rsid w:val="00951411"/>
    <w:rsid w:val="0096477A"/>
    <w:rsid w:val="0096482E"/>
    <w:rsid w:val="0097125A"/>
    <w:rsid w:val="00975B46"/>
    <w:rsid w:val="009839D5"/>
    <w:rsid w:val="00993757"/>
    <w:rsid w:val="00997BE2"/>
    <w:rsid w:val="009A3F7D"/>
    <w:rsid w:val="009A4A81"/>
    <w:rsid w:val="009A7A84"/>
    <w:rsid w:val="009C1368"/>
    <w:rsid w:val="009C7BCB"/>
    <w:rsid w:val="009D3A9F"/>
    <w:rsid w:val="009D4CC8"/>
    <w:rsid w:val="009D76F8"/>
    <w:rsid w:val="009E12E2"/>
    <w:rsid w:val="009E4697"/>
    <w:rsid w:val="009E7F7C"/>
    <w:rsid w:val="009F0412"/>
    <w:rsid w:val="009F69CA"/>
    <w:rsid w:val="00A05293"/>
    <w:rsid w:val="00A1229F"/>
    <w:rsid w:val="00A2007D"/>
    <w:rsid w:val="00A252AF"/>
    <w:rsid w:val="00A26293"/>
    <w:rsid w:val="00A27E4F"/>
    <w:rsid w:val="00A316BF"/>
    <w:rsid w:val="00A31EA3"/>
    <w:rsid w:val="00A458AB"/>
    <w:rsid w:val="00A51D1B"/>
    <w:rsid w:val="00A63DEC"/>
    <w:rsid w:val="00A67DFE"/>
    <w:rsid w:val="00A76ABC"/>
    <w:rsid w:val="00A779B1"/>
    <w:rsid w:val="00A85FC9"/>
    <w:rsid w:val="00A86B03"/>
    <w:rsid w:val="00A97B02"/>
    <w:rsid w:val="00AA117D"/>
    <w:rsid w:val="00AA4929"/>
    <w:rsid w:val="00AA4953"/>
    <w:rsid w:val="00AA4D6C"/>
    <w:rsid w:val="00AA75F0"/>
    <w:rsid w:val="00AB44F2"/>
    <w:rsid w:val="00AB6D2F"/>
    <w:rsid w:val="00B0672E"/>
    <w:rsid w:val="00B110C8"/>
    <w:rsid w:val="00B11613"/>
    <w:rsid w:val="00B12736"/>
    <w:rsid w:val="00B1369C"/>
    <w:rsid w:val="00B13928"/>
    <w:rsid w:val="00B14838"/>
    <w:rsid w:val="00B16EF2"/>
    <w:rsid w:val="00B20F9B"/>
    <w:rsid w:val="00B27A28"/>
    <w:rsid w:val="00B37755"/>
    <w:rsid w:val="00B43869"/>
    <w:rsid w:val="00B500A9"/>
    <w:rsid w:val="00B53F79"/>
    <w:rsid w:val="00B54FDA"/>
    <w:rsid w:val="00B663F3"/>
    <w:rsid w:val="00B728C6"/>
    <w:rsid w:val="00B7320D"/>
    <w:rsid w:val="00B90BA7"/>
    <w:rsid w:val="00B927F9"/>
    <w:rsid w:val="00B9422D"/>
    <w:rsid w:val="00BB286C"/>
    <w:rsid w:val="00BB74B2"/>
    <w:rsid w:val="00BD003F"/>
    <w:rsid w:val="00BD2A57"/>
    <w:rsid w:val="00BD3ED4"/>
    <w:rsid w:val="00BE3D19"/>
    <w:rsid w:val="00BE6A9C"/>
    <w:rsid w:val="00BF0F37"/>
    <w:rsid w:val="00C023FB"/>
    <w:rsid w:val="00C1446B"/>
    <w:rsid w:val="00C34D97"/>
    <w:rsid w:val="00C37E69"/>
    <w:rsid w:val="00C44E4F"/>
    <w:rsid w:val="00C44FA1"/>
    <w:rsid w:val="00C5479E"/>
    <w:rsid w:val="00C5509E"/>
    <w:rsid w:val="00C635AB"/>
    <w:rsid w:val="00C71088"/>
    <w:rsid w:val="00C73218"/>
    <w:rsid w:val="00C81BB3"/>
    <w:rsid w:val="00C82813"/>
    <w:rsid w:val="00C90EA6"/>
    <w:rsid w:val="00C9503C"/>
    <w:rsid w:val="00C957BB"/>
    <w:rsid w:val="00CA7F75"/>
    <w:rsid w:val="00CB6DA1"/>
    <w:rsid w:val="00CD1683"/>
    <w:rsid w:val="00CD2AFB"/>
    <w:rsid w:val="00CD4118"/>
    <w:rsid w:val="00CD515B"/>
    <w:rsid w:val="00CD6EDB"/>
    <w:rsid w:val="00CE207F"/>
    <w:rsid w:val="00CF2C2C"/>
    <w:rsid w:val="00D00D1B"/>
    <w:rsid w:val="00D10A0E"/>
    <w:rsid w:val="00D14E1D"/>
    <w:rsid w:val="00D33D7F"/>
    <w:rsid w:val="00D348F2"/>
    <w:rsid w:val="00D37307"/>
    <w:rsid w:val="00D379CC"/>
    <w:rsid w:val="00D4417B"/>
    <w:rsid w:val="00D56D41"/>
    <w:rsid w:val="00D61F7B"/>
    <w:rsid w:val="00D7229C"/>
    <w:rsid w:val="00D735E4"/>
    <w:rsid w:val="00D76D37"/>
    <w:rsid w:val="00D80434"/>
    <w:rsid w:val="00D86FB4"/>
    <w:rsid w:val="00D9002F"/>
    <w:rsid w:val="00D904E9"/>
    <w:rsid w:val="00D9779D"/>
    <w:rsid w:val="00DA15C1"/>
    <w:rsid w:val="00DB037E"/>
    <w:rsid w:val="00DB1068"/>
    <w:rsid w:val="00DC79C7"/>
    <w:rsid w:val="00DC7F4A"/>
    <w:rsid w:val="00DD013C"/>
    <w:rsid w:val="00DD306D"/>
    <w:rsid w:val="00DF0F2D"/>
    <w:rsid w:val="00DF5B6D"/>
    <w:rsid w:val="00E030D5"/>
    <w:rsid w:val="00E158A6"/>
    <w:rsid w:val="00E22D8C"/>
    <w:rsid w:val="00E269BB"/>
    <w:rsid w:val="00E301BC"/>
    <w:rsid w:val="00E40669"/>
    <w:rsid w:val="00E41371"/>
    <w:rsid w:val="00E46C11"/>
    <w:rsid w:val="00E4710F"/>
    <w:rsid w:val="00E51CF5"/>
    <w:rsid w:val="00E56020"/>
    <w:rsid w:val="00E563CA"/>
    <w:rsid w:val="00E56BC8"/>
    <w:rsid w:val="00E60E6B"/>
    <w:rsid w:val="00E6217D"/>
    <w:rsid w:val="00E634E9"/>
    <w:rsid w:val="00E72A3C"/>
    <w:rsid w:val="00E75403"/>
    <w:rsid w:val="00E91D78"/>
    <w:rsid w:val="00EA3C9E"/>
    <w:rsid w:val="00EC6017"/>
    <w:rsid w:val="00EC6F1D"/>
    <w:rsid w:val="00ED23CF"/>
    <w:rsid w:val="00ED6A83"/>
    <w:rsid w:val="00EE187C"/>
    <w:rsid w:val="00F03AF4"/>
    <w:rsid w:val="00F10C6F"/>
    <w:rsid w:val="00F124E5"/>
    <w:rsid w:val="00F2057B"/>
    <w:rsid w:val="00F2139B"/>
    <w:rsid w:val="00F55373"/>
    <w:rsid w:val="00F55700"/>
    <w:rsid w:val="00F6042A"/>
    <w:rsid w:val="00F60B8D"/>
    <w:rsid w:val="00F6465E"/>
    <w:rsid w:val="00F6510B"/>
    <w:rsid w:val="00F73A37"/>
    <w:rsid w:val="00F8311D"/>
    <w:rsid w:val="00F8668C"/>
    <w:rsid w:val="00F9203F"/>
    <w:rsid w:val="00F97FB3"/>
    <w:rsid w:val="00FA1085"/>
    <w:rsid w:val="00FB4E1E"/>
    <w:rsid w:val="00FC1C3C"/>
    <w:rsid w:val="00FC1DF1"/>
    <w:rsid w:val="00FC38D9"/>
    <w:rsid w:val="00FC7933"/>
    <w:rsid w:val="00FD4E92"/>
    <w:rsid w:val="00FF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609D3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A0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A00C5"/>
  </w:style>
  <w:style w:type="character" w:customStyle="1" w:styleId="tabchar">
    <w:name w:val="tabchar"/>
    <w:basedOn w:val="DefaultParagraphFont"/>
    <w:rsid w:val="005A00C5"/>
  </w:style>
  <w:style w:type="character" w:customStyle="1" w:styleId="eop">
    <w:name w:val="eop"/>
    <w:basedOn w:val="DefaultParagraphFont"/>
    <w:rsid w:val="005A00C5"/>
  </w:style>
  <w:style w:type="paragraph" w:styleId="Header">
    <w:name w:val="header"/>
    <w:basedOn w:val="Normal"/>
    <w:link w:val="HeaderChar"/>
    <w:uiPriority w:val="99"/>
    <w:unhideWhenUsed/>
    <w:rsid w:val="009C7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BCB"/>
  </w:style>
  <w:style w:type="paragraph" w:styleId="Footer">
    <w:name w:val="footer"/>
    <w:basedOn w:val="Normal"/>
    <w:link w:val="FooterChar"/>
    <w:uiPriority w:val="99"/>
    <w:unhideWhenUsed/>
    <w:rsid w:val="009C7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BCB"/>
  </w:style>
  <w:style w:type="character" w:styleId="Hyperlink">
    <w:name w:val="Hyperlink"/>
    <w:basedOn w:val="DefaultParagraphFont"/>
    <w:uiPriority w:val="99"/>
    <w:unhideWhenUsed/>
    <w:rsid w:val="009C7BC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A49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49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49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49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492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F3F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100F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A0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A00C5"/>
  </w:style>
  <w:style w:type="character" w:customStyle="1" w:styleId="tabchar">
    <w:name w:val="tabchar"/>
    <w:basedOn w:val="DefaultParagraphFont"/>
    <w:rsid w:val="005A00C5"/>
  </w:style>
  <w:style w:type="character" w:customStyle="1" w:styleId="eop">
    <w:name w:val="eop"/>
    <w:basedOn w:val="DefaultParagraphFont"/>
    <w:rsid w:val="005A00C5"/>
  </w:style>
  <w:style w:type="paragraph" w:styleId="Header">
    <w:name w:val="header"/>
    <w:basedOn w:val="Normal"/>
    <w:link w:val="HeaderChar"/>
    <w:uiPriority w:val="99"/>
    <w:unhideWhenUsed/>
    <w:rsid w:val="009C7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BCB"/>
  </w:style>
  <w:style w:type="paragraph" w:styleId="Footer">
    <w:name w:val="footer"/>
    <w:basedOn w:val="Normal"/>
    <w:link w:val="FooterChar"/>
    <w:uiPriority w:val="99"/>
    <w:unhideWhenUsed/>
    <w:rsid w:val="009C7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BCB"/>
  </w:style>
  <w:style w:type="character" w:styleId="Hyperlink">
    <w:name w:val="Hyperlink"/>
    <w:basedOn w:val="DefaultParagraphFont"/>
    <w:uiPriority w:val="99"/>
    <w:unhideWhenUsed/>
    <w:rsid w:val="009C7BC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A49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49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49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49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492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F3F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100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7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5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3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7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5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parks.com/get-involved/about-natural-resources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Danielle.mauter@metroparks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853</Words>
  <Characters>4865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 Holland;SW</dc:creator>
  <cp:lastModifiedBy>Jon King</cp:lastModifiedBy>
  <cp:revision>2</cp:revision>
  <cp:lastPrinted>2021-02-22T21:14:00Z</cp:lastPrinted>
  <dcterms:created xsi:type="dcterms:W3CDTF">2021-02-26T14:23:00Z</dcterms:created>
  <dcterms:modified xsi:type="dcterms:W3CDTF">2021-02-26T14:23:00Z</dcterms:modified>
</cp:coreProperties>
</file>