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673" w:rsidRPr="008C037F" w:rsidRDefault="005B0673" w:rsidP="005B0673">
      <w:pPr>
        <w:rPr>
          <w:rFonts w:ascii="Arial" w:hAnsi="Arial" w:cs="Arial"/>
        </w:rPr>
      </w:pPr>
      <w:r>
        <w:rPr>
          <w:noProof/>
        </w:rPr>
        <w:drawing>
          <wp:anchor distT="0" distB="0" distL="114300" distR="114300" simplePos="0" relativeHeight="251661312" behindDoc="0" locked="0" layoutInCell="1" allowOverlap="1">
            <wp:simplePos x="0" y="0"/>
            <wp:positionH relativeFrom="column">
              <wp:posOffset>4286250</wp:posOffset>
            </wp:positionH>
            <wp:positionV relativeFrom="paragraph">
              <wp:posOffset>0</wp:posOffset>
            </wp:positionV>
            <wp:extent cx="1752600" cy="1524000"/>
            <wp:effectExtent l="0" t="0" r="0" b="0"/>
            <wp:wrapSquare wrapText="bothSides"/>
            <wp:docPr id="3" name="Picture 3" descr="LCUW Live United 2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UW Live United 2 150dp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526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037F">
        <w:rPr>
          <w:rFonts w:ascii="Arial" w:hAnsi="Arial" w:cs="Arial"/>
        </w:rPr>
        <w:tab/>
      </w:r>
    </w:p>
    <w:p w:rsidR="005B0673" w:rsidRDefault="005B0673" w:rsidP="005B0673">
      <w:pPr>
        <w:outlineLvl w:val="0"/>
        <w:rPr>
          <w:rFonts w:ascii="Arial" w:hAnsi="Arial" w:cs="Arial"/>
          <w:i/>
        </w:rPr>
      </w:pPr>
    </w:p>
    <w:p w:rsidR="005B0673" w:rsidRPr="005B0673" w:rsidRDefault="005B0673" w:rsidP="005B0673">
      <w:pPr>
        <w:outlineLvl w:val="0"/>
        <w:rPr>
          <w:rFonts w:ascii="Arial" w:hAnsi="Arial" w:cs="Arial"/>
          <w:i/>
        </w:rPr>
      </w:pPr>
      <w:r w:rsidRPr="008C037F">
        <w:rPr>
          <w:rFonts w:ascii="Arial" w:hAnsi="Arial" w:cs="Arial"/>
          <w:i/>
        </w:rPr>
        <w:t>FOR IMMEDIATE RELEASE</w:t>
      </w:r>
    </w:p>
    <w:p w:rsidR="005B0673" w:rsidRPr="008C037F" w:rsidRDefault="005B0673" w:rsidP="005B0673">
      <w:pPr>
        <w:rPr>
          <w:rFonts w:ascii="Arial" w:hAnsi="Arial" w:cs="Arial"/>
        </w:rPr>
      </w:pPr>
    </w:p>
    <w:p w:rsidR="005B0673" w:rsidRPr="008C037F" w:rsidRDefault="005B0673" w:rsidP="005B0673">
      <w:pPr>
        <w:rPr>
          <w:rFonts w:ascii="Arial" w:hAnsi="Arial" w:cs="Arial"/>
        </w:rPr>
      </w:pPr>
      <w:r w:rsidRPr="008C037F">
        <w:rPr>
          <w:rFonts w:ascii="Arial" w:hAnsi="Arial" w:cs="Arial"/>
        </w:rPr>
        <w:t>Date:</w:t>
      </w:r>
      <w:r w:rsidRPr="008C037F">
        <w:rPr>
          <w:rFonts w:ascii="Arial" w:hAnsi="Arial" w:cs="Arial"/>
        </w:rPr>
        <w:tab/>
      </w:r>
      <w:r w:rsidRPr="008C037F">
        <w:rPr>
          <w:rFonts w:ascii="Arial" w:hAnsi="Arial" w:cs="Arial"/>
        </w:rPr>
        <w:tab/>
      </w:r>
      <w:r w:rsidR="00797A54">
        <w:rPr>
          <w:rFonts w:ascii="Arial" w:hAnsi="Arial" w:cs="Arial"/>
        </w:rPr>
        <w:t>Tues</w:t>
      </w:r>
      <w:r>
        <w:rPr>
          <w:rFonts w:ascii="Arial" w:hAnsi="Arial" w:cs="Arial"/>
        </w:rPr>
        <w:t>day</w:t>
      </w:r>
      <w:r w:rsidRPr="008C037F">
        <w:rPr>
          <w:rFonts w:ascii="Arial" w:hAnsi="Arial" w:cs="Arial"/>
        </w:rPr>
        <w:t xml:space="preserve">, </w:t>
      </w:r>
      <w:r w:rsidR="00797A54">
        <w:rPr>
          <w:rFonts w:ascii="Arial" w:hAnsi="Arial" w:cs="Arial"/>
        </w:rPr>
        <w:t>January 5</w:t>
      </w:r>
      <w:r>
        <w:rPr>
          <w:rFonts w:ascii="Arial" w:hAnsi="Arial" w:cs="Arial"/>
        </w:rPr>
        <w:t>, 2021</w:t>
      </w:r>
    </w:p>
    <w:p w:rsidR="005B0673" w:rsidRPr="008C037F" w:rsidRDefault="005B0673" w:rsidP="005B0673">
      <w:pPr>
        <w:outlineLvl w:val="0"/>
        <w:rPr>
          <w:rFonts w:ascii="Arial" w:hAnsi="Arial" w:cs="Arial"/>
        </w:rPr>
      </w:pPr>
      <w:r w:rsidRPr="008C037F">
        <w:rPr>
          <w:rFonts w:ascii="Arial" w:hAnsi="Arial" w:cs="Arial"/>
        </w:rPr>
        <w:t>From:</w:t>
      </w:r>
      <w:r w:rsidRPr="008C037F">
        <w:rPr>
          <w:rFonts w:ascii="Arial" w:hAnsi="Arial" w:cs="Arial"/>
        </w:rPr>
        <w:tab/>
      </w:r>
      <w:r w:rsidRPr="008C037F">
        <w:rPr>
          <w:rFonts w:ascii="Arial" w:hAnsi="Arial" w:cs="Arial"/>
        </w:rPr>
        <w:tab/>
      </w:r>
      <w:r>
        <w:rPr>
          <w:rFonts w:ascii="Arial" w:hAnsi="Arial" w:cs="Arial"/>
        </w:rPr>
        <w:t>Anne Rennie, Executive</w:t>
      </w:r>
      <w:r w:rsidRPr="008C037F">
        <w:rPr>
          <w:rFonts w:ascii="Arial" w:hAnsi="Arial" w:cs="Arial"/>
        </w:rPr>
        <w:t xml:space="preserve"> Director</w:t>
      </w:r>
    </w:p>
    <w:p w:rsidR="006F364A" w:rsidRPr="005B0673" w:rsidRDefault="005B0673" w:rsidP="005B0673">
      <w:pPr>
        <w:rPr>
          <w:rFonts w:ascii="Arial" w:hAnsi="Arial" w:cs="Arial"/>
        </w:rPr>
      </w:pPr>
      <w:r w:rsidRPr="008C037F">
        <w:rPr>
          <w:rFonts w:ascii="Arial" w:hAnsi="Arial" w:cs="Arial"/>
        </w:rPr>
        <w:t>Re:</w:t>
      </w:r>
      <w:r w:rsidRPr="008C037F">
        <w:rPr>
          <w:rFonts w:ascii="Arial" w:hAnsi="Arial" w:cs="Arial"/>
        </w:rPr>
        <w:tab/>
      </w:r>
      <w:r w:rsidRPr="008C037F">
        <w:rPr>
          <w:rFonts w:ascii="Arial" w:hAnsi="Arial" w:cs="Arial"/>
        </w:rPr>
        <w:tab/>
      </w:r>
      <w:r>
        <w:rPr>
          <w:rFonts w:ascii="Arial" w:hAnsi="Arial" w:cs="Arial"/>
        </w:rPr>
        <w:t xml:space="preserve">Livingston County </w:t>
      </w:r>
      <w:r w:rsidRPr="008C037F">
        <w:rPr>
          <w:rFonts w:ascii="Arial" w:hAnsi="Arial" w:cs="Arial"/>
        </w:rPr>
        <w:t>United Way’s</w:t>
      </w:r>
      <w:r>
        <w:rPr>
          <w:rFonts w:ascii="Arial" w:hAnsi="Arial" w:cs="Arial"/>
        </w:rPr>
        <w:t xml:space="preserve"> 21 Day Equity Challenge</w:t>
      </w:r>
    </w:p>
    <w:p w:rsidR="00BE7F60" w:rsidRDefault="00BE7F60" w:rsidP="007F51FF">
      <w:pPr>
        <w:pStyle w:val="paragraph"/>
        <w:spacing w:before="0" w:beforeAutospacing="0" w:after="0" w:afterAutospacing="0"/>
        <w:textAlignment w:val="baseline"/>
        <w:rPr>
          <w:rStyle w:val="normaltextrun"/>
          <w:rFonts w:ascii="Roboto" w:hAnsi="Roboto"/>
          <w:sz w:val="20"/>
          <w:szCs w:val="20"/>
        </w:rPr>
      </w:pPr>
      <w:r>
        <w:rPr>
          <w:rStyle w:val="normaltextrun"/>
          <w:rFonts w:ascii="Roboto" w:hAnsi="Roboto"/>
          <w:sz w:val="20"/>
          <w:szCs w:val="20"/>
        </w:rPr>
        <w:t xml:space="preserve">  </w:t>
      </w:r>
    </w:p>
    <w:p w:rsidR="007F51FF" w:rsidRPr="005B0673" w:rsidRDefault="007F51FF" w:rsidP="005E6D52">
      <w:pPr>
        <w:pStyle w:val="paragraph"/>
        <w:spacing w:before="0" w:beforeAutospacing="0" w:after="0" w:afterAutospacing="0" w:line="276" w:lineRule="auto"/>
        <w:textAlignment w:val="baseline"/>
        <w:rPr>
          <w:rStyle w:val="normaltextrun"/>
          <w:rFonts w:ascii="Arial" w:hAnsi="Arial" w:cs="Arial"/>
          <w:sz w:val="22"/>
          <w:szCs w:val="22"/>
        </w:rPr>
      </w:pPr>
      <w:r w:rsidRPr="005B0673">
        <w:rPr>
          <w:rStyle w:val="normaltextrun"/>
          <w:rFonts w:ascii="Arial" w:hAnsi="Arial" w:cs="Arial"/>
          <w:sz w:val="22"/>
          <w:szCs w:val="22"/>
        </w:rPr>
        <w:t xml:space="preserve">Over the summer, United Way Worldwide Diversity, Equity &amp; Inclusion Team created a </w:t>
      </w:r>
      <w:r w:rsidR="008F6C3A">
        <w:rPr>
          <w:rStyle w:val="normaltextrun"/>
          <w:rFonts w:ascii="Arial" w:hAnsi="Arial" w:cs="Arial"/>
          <w:sz w:val="22"/>
          <w:szCs w:val="22"/>
        </w:rPr>
        <w:t xml:space="preserve">21 Day </w:t>
      </w:r>
      <w:r w:rsidRPr="005B0673">
        <w:rPr>
          <w:rStyle w:val="normaltextrun"/>
          <w:rFonts w:ascii="Arial" w:hAnsi="Arial" w:cs="Arial"/>
          <w:sz w:val="22"/>
          <w:szCs w:val="22"/>
        </w:rPr>
        <w:t>Equity</w:t>
      </w:r>
      <w:r w:rsidR="008F6C3A">
        <w:rPr>
          <w:rStyle w:val="normaltextrun"/>
          <w:rFonts w:ascii="Arial" w:hAnsi="Arial" w:cs="Arial"/>
          <w:sz w:val="22"/>
          <w:szCs w:val="22"/>
        </w:rPr>
        <w:t xml:space="preserve"> Challenge and engaged many of</w:t>
      </w:r>
      <w:r w:rsidRPr="005B0673">
        <w:rPr>
          <w:rStyle w:val="normaltextrun"/>
          <w:rFonts w:ascii="Arial" w:hAnsi="Arial" w:cs="Arial"/>
          <w:sz w:val="22"/>
          <w:szCs w:val="22"/>
        </w:rPr>
        <w:t xml:space="preserve"> the local United Ways</w:t>
      </w:r>
      <w:r w:rsidR="005E6D52" w:rsidRPr="005B0673">
        <w:rPr>
          <w:rStyle w:val="normaltextrun"/>
          <w:rFonts w:ascii="Arial" w:hAnsi="Arial" w:cs="Arial"/>
          <w:sz w:val="22"/>
          <w:szCs w:val="22"/>
        </w:rPr>
        <w:t xml:space="preserve"> in participating</w:t>
      </w:r>
      <w:r w:rsidRPr="005B0673">
        <w:rPr>
          <w:rStyle w:val="normaltextrun"/>
          <w:rFonts w:ascii="Arial" w:hAnsi="Arial" w:cs="Arial"/>
          <w:sz w:val="22"/>
          <w:szCs w:val="22"/>
        </w:rPr>
        <w:t>.  Over 1,000 people answered that call and now we are able to share this incredible learning model with all of you!</w:t>
      </w:r>
    </w:p>
    <w:p w:rsidR="007F51FF" w:rsidRPr="005B0673" w:rsidRDefault="007F51FF" w:rsidP="007F51FF">
      <w:pPr>
        <w:pStyle w:val="paragraph"/>
        <w:spacing w:before="0" w:beforeAutospacing="0" w:after="0" w:afterAutospacing="0"/>
        <w:textAlignment w:val="baseline"/>
        <w:rPr>
          <w:rStyle w:val="normaltextrun"/>
          <w:rFonts w:ascii="Arial" w:hAnsi="Arial" w:cs="Arial"/>
          <w:sz w:val="22"/>
          <w:szCs w:val="22"/>
        </w:rPr>
      </w:pPr>
    </w:p>
    <w:p w:rsidR="007F51FF" w:rsidRPr="005B0673" w:rsidRDefault="007F51FF" w:rsidP="007F51FF">
      <w:pPr>
        <w:ind w:right="144"/>
        <w:rPr>
          <w:rStyle w:val="eop"/>
          <w:rFonts w:ascii="Arial" w:hAnsi="Arial" w:cs="Arial"/>
          <w:color w:val="000000"/>
          <w:shd w:val="clear" w:color="auto" w:fill="FFFFFF"/>
        </w:rPr>
      </w:pPr>
      <w:r w:rsidRPr="005B0673">
        <w:rPr>
          <w:rStyle w:val="normaltextrun"/>
          <w:rFonts w:ascii="Arial" w:hAnsi="Arial" w:cs="Arial"/>
          <w:color w:val="000000"/>
          <w:shd w:val="clear" w:color="auto" w:fill="FFFFFF"/>
        </w:rPr>
        <w:t xml:space="preserve">We will host the challenge, </w:t>
      </w:r>
      <w:r w:rsidR="005E6D52" w:rsidRPr="005B0673">
        <w:rPr>
          <w:rStyle w:val="normaltextrun"/>
          <w:rFonts w:ascii="Arial" w:hAnsi="Arial" w:cs="Arial"/>
          <w:b/>
          <w:bCs/>
          <w:color w:val="1F7D7B"/>
          <w:shd w:val="clear" w:color="auto" w:fill="FFFFFF"/>
        </w:rPr>
        <w:t>starting January 18</w:t>
      </w:r>
      <w:r w:rsidR="005E6D52" w:rsidRPr="005B0673">
        <w:rPr>
          <w:rStyle w:val="normaltextrun"/>
          <w:rFonts w:ascii="Arial" w:hAnsi="Arial" w:cs="Arial"/>
          <w:b/>
          <w:bCs/>
          <w:color w:val="1F7D7B"/>
          <w:shd w:val="clear" w:color="auto" w:fill="FFFFFF"/>
          <w:vertAlign w:val="superscript"/>
        </w:rPr>
        <w:t>th</w:t>
      </w:r>
      <w:r w:rsidR="005E6D52" w:rsidRPr="005B0673">
        <w:rPr>
          <w:rStyle w:val="normaltextrun"/>
          <w:rFonts w:ascii="Arial" w:hAnsi="Arial" w:cs="Arial"/>
          <w:b/>
          <w:bCs/>
          <w:color w:val="1F7D7B"/>
          <w:shd w:val="clear" w:color="auto" w:fill="FFFFFF"/>
        </w:rPr>
        <w:t xml:space="preserve"> </w:t>
      </w:r>
      <w:r w:rsidRPr="005B0673">
        <w:rPr>
          <w:rStyle w:val="normaltextrun"/>
          <w:rFonts w:ascii="Arial" w:hAnsi="Arial" w:cs="Arial"/>
          <w:b/>
          <w:bCs/>
          <w:color w:val="1F7D7B"/>
          <w:shd w:val="clear" w:color="auto" w:fill="FFFFFF"/>
          <w:vertAlign w:val="superscript"/>
        </w:rPr>
        <w:t xml:space="preserve">  </w:t>
      </w:r>
      <w:r w:rsidR="005E6D52" w:rsidRPr="005B0673">
        <w:rPr>
          <w:rStyle w:val="normaltextrun"/>
          <w:rFonts w:ascii="Arial" w:hAnsi="Arial" w:cs="Arial"/>
          <w:b/>
          <w:bCs/>
          <w:color w:val="1F7D7B"/>
          <w:shd w:val="clear" w:color="auto" w:fill="FFFFFF"/>
        </w:rPr>
        <w:t xml:space="preserve">and ending February </w:t>
      </w:r>
      <w:r w:rsidRPr="005B0673">
        <w:rPr>
          <w:rStyle w:val="normaltextrun"/>
          <w:rFonts w:ascii="Arial" w:hAnsi="Arial" w:cs="Arial"/>
          <w:b/>
          <w:bCs/>
          <w:color w:val="1F7D7B"/>
          <w:shd w:val="clear" w:color="auto" w:fill="FFFFFF"/>
        </w:rPr>
        <w:t>8</w:t>
      </w:r>
      <w:r w:rsidRPr="005B0673">
        <w:rPr>
          <w:rStyle w:val="normaltextrun"/>
          <w:rFonts w:ascii="Arial" w:hAnsi="Arial" w:cs="Arial"/>
          <w:b/>
          <w:bCs/>
          <w:color w:val="1F7D7B"/>
          <w:shd w:val="clear" w:color="auto" w:fill="FFFFFF"/>
          <w:vertAlign w:val="superscript"/>
        </w:rPr>
        <w:t>th</w:t>
      </w:r>
      <w:r w:rsidRPr="005B0673">
        <w:rPr>
          <w:rStyle w:val="normaltextrun"/>
          <w:rFonts w:ascii="Arial" w:hAnsi="Arial" w:cs="Arial"/>
          <w:color w:val="000000"/>
          <w:shd w:val="clear" w:color="auto" w:fill="FFFFFF"/>
        </w:rPr>
        <w:t xml:space="preserve">, via </w:t>
      </w:r>
      <w:r w:rsidR="0040138D" w:rsidRPr="005B0673">
        <w:rPr>
          <w:rStyle w:val="normaltextrun"/>
          <w:rFonts w:ascii="Arial" w:hAnsi="Arial" w:cs="Arial"/>
          <w:color w:val="000000"/>
          <w:shd w:val="clear" w:color="auto" w:fill="FFFFFF"/>
        </w:rPr>
        <w:t>e-</w:t>
      </w:r>
      <w:r w:rsidRPr="005B0673">
        <w:rPr>
          <w:rStyle w:val="normaltextrun"/>
          <w:rFonts w:ascii="Arial" w:hAnsi="Arial" w:cs="Arial"/>
          <w:color w:val="000000"/>
          <w:shd w:val="clear" w:color="auto" w:fill="FFFFFF"/>
        </w:rPr>
        <w:t>newsletters sent every day to those who sign up to participate. In the newsletters we will post a series of articles, vide</w:t>
      </w:r>
      <w:r w:rsidR="008F6C3A">
        <w:rPr>
          <w:rStyle w:val="normaltextrun"/>
          <w:rFonts w:ascii="Arial" w:hAnsi="Arial" w:cs="Arial"/>
          <w:color w:val="000000"/>
          <w:shd w:val="clear" w:color="auto" w:fill="FFFFFF"/>
        </w:rPr>
        <w:t xml:space="preserve">os, and podcasts about </w:t>
      </w:r>
      <w:r w:rsidRPr="005B0673">
        <w:rPr>
          <w:rStyle w:val="normaltextrun"/>
          <w:rFonts w:ascii="Arial" w:hAnsi="Arial" w:cs="Arial"/>
          <w:color w:val="000000"/>
          <w:shd w:val="clear" w:color="auto" w:fill="FFFFFF"/>
        </w:rPr>
        <w:t xml:space="preserve">equity for 21 consecutive days. Each challenge will be designed to develop your personal equity lens and will take you no more than 15 minutes a day (unless you choose to do more!). Additionally, we want this challenge to be part of a larger conversation. To cultivate this, we will dedicate specific </w:t>
      </w:r>
      <w:r w:rsidR="005E6D52" w:rsidRPr="005B0673">
        <w:rPr>
          <w:rStyle w:val="normaltextrun"/>
          <w:rFonts w:ascii="Arial" w:hAnsi="Arial" w:cs="Arial"/>
          <w:color w:val="000000"/>
          <w:shd w:val="clear" w:color="auto" w:fill="FFFFFF"/>
        </w:rPr>
        <w:t>days throughout the challenge for</w:t>
      </w:r>
      <w:r w:rsidRPr="005B0673">
        <w:rPr>
          <w:rStyle w:val="normaltextrun"/>
          <w:rFonts w:ascii="Arial" w:hAnsi="Arial" w:cs="Arial"/>
          <w:color w:val="000000"/>
          <w:shd w:val="clear" w:color="auto" w:fill="FFFFFF"/>
        </w:rPr>
        <w:t xml:space="preserve"> reflection and </w:t>
      </w:r>
      <w:r w:rsidR="005E6D52" w:rsidRPr="005B0673">
        <w:rPr>
          <w:rStyle w:val="normaltextrun"/>
          <w:rFonts w:ascii="Arial" w:hAnsi="Arial" w:cs="Arial"/>
          <w:color w:val="000000"/>
          <w:shd w:val="clear" w:color="auto" w:fill="FFFFFF"/>
        </w:rPr>
        <w:t xml:space="preserve">community </w:t>
      </w:r>
      <w:r w:rsidRPr="005B0673">
        <w:rPr>
          <w:rStyle w:val="normaltextrun"/>
          <w:rFonts w:ascii="Arial" w:hAnsi="Arial" w:cs="Arial"/>
          <w:color w:val="000000"/>
          <w:shd w:val="clear" w:color="auto" w:fill="FFFFFF"/>
        </w:rPr>
        <w:t xml:space="preserve">conversations through video chats. </w:t>
      </w:r>
    </w:p>
    <w:p w:rsidR="007F51FF" w:rsidRPr="005B0673" w:rsidRDefault="007F51FF" w:rsidP="007F51FF">
      <w:pPr>
        <w:ind w:right="144"/>
        <w:rPr>
          <w:rStyle w:val="eop"/>
          <w:rFonts w:ascii="Arial" w:hAnsi="Arial" w:cs="Arial"/>
          <w:b/>
          <w:bCs/>
          <w:color w:val="ED7D31" w:themeColor="accent2"/>
          <w:shd w:val="clear" w:color="auto" w:fill="FFFFFF"/>
        </w:rPr>
      </w:pPr>
      <w:r w:rsidRPr="005B0673">
        <w:rPr>
          <w:rStyle w:val="eop"/>
          <w:rFonts w:ascii="Arial" w:hAnsi="Arial" w:cs="Arial"/>
          <w:b/>
          <w:bCs/>
          <w:color w:val="ED7D31" w:themeColor="accent2"/>
        </w:rPr>
        <w:t>Why Should You Do This?</w:t>
      </w:r>
    </w:p>
    <w:p w:rsidR="002D5B47" w:rsidRPr="005B0673" w:rsidRDefault="002D5B47" w:rsidP="007F51FF">
      <w:pPr>
        <w:ind w:right="144"/>
        <w:rPr>
          <w:rStyle w:val="eop"/>
          <w:rFonts w:ascii="Arial" w:hAnsi="Arial" w:cs="Arial"/>
          <w:color w:val="000000"/>
          <w:shd w:val="clear" w:color="auto" w:fill="FFFFFF"/>
        </w:rPr>
      </w:pPr>
      <w:r w:rsidRPr="005B0673">
        <w:rPr>
          <w:rStyle w:val="normaltextrun"/>
          <w:rFonts w:ascii="Arial" w:hAnsi="Arial" w:cs="Arial"/>
        </w:rPr>
        <w:t>There is some confusion on what</w:t>
      </w:r>
      <w:r w:rsidR="00D86229" w:rsidRPr="005B0673">
        <w:rPr>
          <w:rStyle w:val="normaltextrun"/>
          <w:rFonts w:ascii="Arial" w:hAnsi="Arial" w:cs="Arial"/>
        </w:rPr>
        <w:t xml:space="preserve"> is Equity vs. Equality</w:t>
      </w:r>
      <w:r w:rsidRPr="005B0673">
        <w:rPr>
          <w:rStyle w:val="normaltextrun"/>
          <w:rFonts w:ascii="Arial" w:hAnsi="Arial" w:cs="Arial"/>
        </w:rPr>
        <w:t xml:space="preserve"> and why is it important.  </w:t>
      </w:r>
      <w:bookmarkStart w:id="0" w:name="_GoBack"/>
      <w:bookmarkEnd w:id="0"/>
      <w:r w:rsidRPr="005B0673">
        <w:rPr>
          <w:rStyle w:val="normaltextrun"/>
          <w:rFonts w:ascii="Arial" w:hAnsi="Arial" w:cs="Arial"/>
        </w:rPr>
        <w:t xml:space="preserve">Equality is giving everyone the same thing.  Equity is giving everyone what they need to have the same experience.   By looking at equity, we can become more aware of how people are marginalized and </w:t>
      </w:r>
      <w:r w:rsidR="00D86229" w:rsidRPr="005B0673">
        <w:rPr>
          <w:rStyle w:val="normaltextrun"/>
          <w:rFonts w:ascii="Arial" w:hAnsi="Arial" w:cs="Arial"/>
        </w:rPr>
        <w:t>what we can do to help reduce</w:t>
      </w:r>
      <w:r w:rsidRPr="005B0673">
        <w:rPr>
          <w:rStyle w:val="normaltextrun"/>
          <w:rFonts w:ascii="Arial" w:hAnsi="Arial" w:cs="Arial"/>
        </w:rPr>
        <w:t xml:space="preserve"> forms of oppression.</w:t>
      </w:r>
    </w:p>
    <w:p w:rsidR="007F51FF" w:rsidRPr="005B0673" w:rsidRDefault="007F51FF" w:rsidP="007F51FF">
      <w:pPr>
        <w:ind w:right="144"/>
        <w:rPr>
          <w:rStyle w:val="eop"/>
          <w:rFonts w:ascii="Arial" w:hAnsi="Arial" w:cs="Arial"/>
          <w:color w:val="000000"/>
          <w:shd w:val="clear" w:color="auto" w:fill="FFFFFF"/>
        </w:rPr>
      </w:pPr>
      <w:r w:rsidRPr="005B0673">
        <w:rPr>
          <w:rStyle w:val="eop"/>
          <w:rFonts w:ascii="Arial" w:hAnsi="Arial" w:cs="Arial"/>
          <w:color w:val="000000"/>
          <w:shd w:val="clear" w:color="auto" w:fill="FFFFFF"/>
        </w:rPr>
        <w:t xml:space="preserve">Now, we'll be the first to </w:t>
      </w:r>
      <w:r w:rsidR="00D86229" w:rsidRPr="005B0673">
        <w:rPr>
          <w:rStyle w:val="eop"/>
          <w:rFonts w:ascii="Arial" w:hAnsi="Arial" w:cs="Arial"/>
          <w:color w:val="000000"/>
          <w:shd w:val="clear" w:color="auto" w:fill="FFFFFF"/>
        </w:rPr>
        <w:t>admit that you may be thinking,</w:t>
      </w:r>
      <w:r w:rsidRPr="005B0673">
        <w:rPr>
          <w:rStyle w:val="eop"/>
          <w:rFonts w:ascii="Arial" w:hAnsi="Arial" w:cs="Arial"/>
          <w:color w:val="000000"/>
          <w:shd w:val="clear" w:color="auto" w:fill="FFFFFF"/>
        </w:rPr>
        <w:t xml:space="preserve"> "A 21 day challenge? That's quite a long time. I'm not sure th</w:t>
      </w:r>
      <w:r w:rsidR="0040138D" w:rsidRPr="005B0673">
        <w:rPr>
          <w:rStyle w:val="eop"/>
          <w:rFonts w:ascii="Arial" w:hAnsi="Arial" w:cs="Arial"/>
          <w:color w:val="000000"/>
          <w:shd w:val="clear" w:color="auto" w:fill="FFFFFF"/>
        </w:rPr>
        <w:t>at I can do this for 21 days…" a</w:t>
      </w:r>
      <w:r w:rsidRPr="005B0673">
        <w:rPr>
          <w:rStyle w:val="eop"/>
          <w:rFonts w:ascii="Arial" w:hAnsi="Arial" w:cs="Arial"/>
          <w:color w:val="000000"/>
          <w:shd w:val="clear" w:color="auto" w:fill="FFFFFF"/>
        </w:rPr>
        <w:t xml:space="preserve">nd to this we'll say that your concern is valid. 21 days is a long time. However, we want you to know that we took this into account when designing this challenge, and we </w:t>
      </w:r>
      <w:r w:rsidR="0040138D" w:rsidRPr="005B0673">
        <w:rPr>
          <w:rStyle w:val="eop"/>
          <w:rFonts w:ascii="Arial" w:hAnsi="Arial" w:cs="Arial"/>
          <w:color w:val="000000"/>
          <w:shd w:val="clear" w:color="auto" w:fill="FFFFFF"/>
        </w:rPr>
        <w:t>will be distributing</w:t>
      </w:r>
      <w:r w:rsidRPr="005B0673">
        <w:rPr>
          <w:rStyle w:val="eop"/>
          <w:rFonts w:ascii="Arial" w:hAnsi="Arial" w:cs="Arial"/>
          <w:color w:val="000000"/>
          <w:shd w:val="clear" w:color="auto" w:fill="FFFFFF"/>
        </w:rPr>
        <w:t xml:space="preserve"> learnin</w:t>
      </w:r>
      <w:r w:rsidR="0040138D" w:rsidRPr="005B0673">
        <w:rPr>
          <w:rStyle w:val="eop"/>
          <w:rFonts w:ascii="Arial" w:hAnsi="Arial" w:cs="Arial"/>
          <w:color w:val="000000"/>
          <w:shd w:val="clear" w:color="auto" w:fill="FFFFFF"/>
        </w:rPr>
        <w:t>g materials in a manner that we feel wo</w:t>
      </w:r>
      <w:r w:rsidRPr="005B0673">
        <w:rPr>
          <w:rStyle w:val="eop"/>
          <w:rFonts w:ascii="Arial" w:hAnsi="Arial" w:cs="Arial"/>
          <w:color w:val="000000"/>
          <w:shd w:val="clear" w:color="auto" w:fill="FFFFFF"/>
        </w:rPr>
        <w:t xml:space="preserve">n't be overly obtrusive to your day. </w:t>
      </w:r>
    </w:p>
    <w:p w:rsidR="007F51FF" w:rsidRPr="005B0673" w:rsidRDefault="007F51FF" w:rsidP="007F51FF">
      <w:pPr>
        <w:ind w:right="144"/>
        <w:rPr>
          <w:rStyle w:val="eop"/>
          <w:rFonts w:ascii="Arial" w:hAnsi="Arial" w:cs="Arial"/>
          <w:color w:val="000000"/>
          <w:shd w:val="clear" w:color="auto" w:fill="FFFFFF"/>
        </w:rPr>
      </w:pPr>
      <w:r w:rsidRPr="005B0673">
        <w:rPr>
          <w:rStyle w:val="eop"/>
          <w:rFonts w:ascii="Arial" w:hAnsi="Arial" w:cs="Arial"/>
          <w:color w:val="000000"/>
          <w:shd w:val="clear" w:color="auto" w:fill="FFFFFF"/>
        </w:rPr>
        <w:t>For starters,</w:t>
      </w:r>
      <w:r w:rsidRPr="005B0673">
        <w:rPr>
          <w:rStyle w:val="eop"/>
          <w:rFonts w:ascii="Arial" w:hAnsi="Arial" w:cs="Arial"/>
        </w:rPr>
        <w:t xml:space="preserve"> </w:t>
      </w:r>
      <w:r w:rsidR="00D86229" w:rsidRPr="005B0673">
        <w:rPr>
          <w:rStyle w:val="eop"/>
          <w:rFonts w:ascii="Arial" w:hAnsi="Arial" w:cs="Arial"/>
        </w:rPr>
        <w:t xml:space="preserve">each day’s content only requires 10-15 minutes of your time.   </w:t>
      </w:r>
      <w:r w:rsidRPr="005B0673">
        <w:rPr>
          <w:rStyle w:val="eop"/>
          <w:rFonts w:ascii="Arial" w:hAnsi="Arial" w:cs="Arial"/>
          <w:color w:val="000000"/>
          <w:shd w:val="clear" w:color="auto" w:fill="FFFFFF"/>
        </w:rPr>
        <w:t xml:space="preserve">The </w:t>
      </w:r>
      <w:r w:rsidR="00BE7F60" w:rsidRPr="005B0673">
        <w:rPr>
          <w:rStyle w:val="eop"/>
          <w:rFonts w:ascii="Arial" w:hAnsi="Arial" w:cs="Arial"/>
          <w:color w:val="000000"/>
          <w:shd w:val="clear" w:color="auto" w:fill="FFFFFF"/>
        </w:rPr>
        <w:t xml:space="preserve">newsletters have a substantial amount of content </w:t>
      </w:r>
      <w:r w:rsidRPr="005B0673">
        <w:rPr>
          <w:rStyle w:val="eop"/>
          <w:rFonts w:ascii="Arial" w:hAnsi="Arial" w:cs="Arial"/>
          <w:color w:val="000000"/>
          <w:shd w:val="clear" w:color="auto" w:fill="FFFFFF"/>
        </w:rPr>
        <w:t xml:space="preserve">to provide a variety of </w:t>
      </w:r>
      <w:r w:rsidR="00BE7F60" w:rsidRPr="005B0673">
        <w:rPr>
          <w:rStyle w:val="eop"/>
          <w:rFonts w:ascii="Arial" w:hAnsi="Arial" w:cs="Arial"/>
          <w:color w:val="000000"/>
          <w:shd w:val="clear" w:color="auto" w:fill="FFFFFF"/>
        </w:rPr>
        <w:t>learning opportunities dependent on your background and experience</w:t>
      </w:r>
      <w:r w:rsidR="003A3751" w:rsidRPr="005B0673">
        <w:rPr>
          <w:rStyle w:val="eop"/>
          <w:rFonts w:ascii="Arial" w:hAnsi="Arial" w:cs="Arial"/>
          <w:color w:val="000000"/>
          <w:shd w:val="clear" w:color="auto" w:fill="FFFFFF"/>
        </w:rPr>
        <w:t>. We are hopeful that you will</w:t>
      </w:r>
      <w:r w:rsidRPr="005B0673">
        <w:rPr>
          <w:rStyle w:val="eop"/>
          <w:rFonts w:ascii="Arial" w:hAnsi="Arial" w:cs="Arial"/>
          <w:color w:val="000000"/>
          <w:shd w:val="clear" w:color="auto" w:fill="FFFFFF"/>
        </w:rPr>
        <w:t xml:space="preserve"> find content that is i</w:t>
      </w:r>
      <w:r w:rsidR="003A3751" w:rsidRPr="005B0673">
        <w:rPr>
          <w:rStyle w:val="eop"/>
          <w:rFonts w:ascii="Arial" w:hAnsi="Arial" w:cs="Arial"/>
          <w:color w:val="000000"/>
          <w:shd w:val="clear" w:color="auto" w:fill="FFFFFF"/>
        </w:rPr>
        <w:t>nteresting to you, and</w:t>
      </w:r>
      <w:r w:rsidRPr="005B0673">
        <w:rPr>
          <w:rStyle w:val="eop"/>
          <w:rFonts w:ascii="Arial" w:hAnsi="Arial" w:cs="Arial"/>
          <w:color w:val="000000"/>
          <w:shd w:val="clear" w:color="auto" w:fill="FFFFFF"/>
        </w:rPr>
        <w:t xml:space="preserve"> will </w:t>
      </w:r>
      <w:r w:rsidR="00D86229" w:rsidRPr="005B0673">
        <w:rPr>
          <w:rStyle w:val="eop"/>
          <w:rFonts w:ascii="Arial" w:hAnsi="Arial" w:cs="Arial"/>
          <w:color w:val="000000"/>
          <w:shd w:val="clear" w:color="auto" w:fill="FFFFFF"/>
        </w:rPr>
        <w:t xml:space="preserve">keep you intrigued and engaged </w:t>
      </w:r>
      <w:r w:rsidRPr="005B0673">
        <w:rPr>
          <w:rStyle w:val="eop"/>
          <w:rFonts w:ascii="Arial" w:hAnsi="Arial" w:cs="Arial"/>
          <w:color w:val="000000"/>
          <w:shd w:val="clear" w:color="auto" w:fill="FFFFFF"/>
        </w:rPr>
        <w:t xml:space="preserve">for all 21 days. </w:t>
      </w:r>
    </w:p>
    <w:p w:rsidR="007F51FF" w:rsidRPr="005B0673" w:rsidRDefault="005E6D52">
      <w:pPr>
        <w:rPr>
          <w:rFonts w:ascii="Arial" w:hAnsi="Arial" w:cs="Arial"/>
        </w:rPr>
      </w:pPr>
      <w:r w:rsidRPr="005B0673">
        <w:rPr>
          <w:rStyle w:val="eop"/>
          <w:rFonts w:ascii="Arial" w:hAnsi="Arial" w:cs="Arial"/>
          <w:color w:val="000000"/>
          <w:shd w:val="clear" w:color="auto" w:fill="FFFFFF"/>
        </w:rPr>
        <w:t>Additionally, we've also taken into consideration different learning methods. For some, we recognize that you may learn best</w:t>
      </w:r>
      <w:r w:rsidR="0040138D" w:rsidRPr="005B0673">
        <w:rPr>
          <w:rStyle w:val="eop"/>
          <w:rFonts w:ascii="Arial" w:hAnsi="Arial" w:cs="Arial"/>
          <w:color w:val="000000"/>
          <w:shd w:val="clear" w:color="auto" w:fill="FFFFFF"/>
        </w:rPr>
        <w:t xml:space="preserve"> by reading. For others,</w:t>
      </w:r>
      <w:r w:rsidRPr="005B0673">
        <w:rPr>
          <w:rStyle w:val="eop"/>
          <w:rFonts w:ascii="Arial" w:hAnsi="Arial" w:cs="Arial"/>
          <w:color w:val="000000"/>
          <w:shd w:val="clear" w:color="auto" w:fill="FFFFFF"/>
        </w:rPr>
        <w:t xml:space="preserve"> you may learn better by listening. And lastly, you may learn best by watching videos. We've included all three. This allows you a plethora of options for how you'd like to complete the challenge each day. </w:t>
      </w:r>
    </w:p>
    <w:p w:rsidR="003A3751" w:rsidRPr="005B0673" w:rsidRDefault="003A3751" w:rsidP="005E6D52">
      <w:pPr>
        <w:pStyle w:val="paragraph"/>
        <w:spacing w:before="0" w:beforeAutospacing="0" w:after="0" w:afterAutospacing="0"/>
        <w:textAlignment w:val="baseline"/>
        <w:rPr>
          <w:rStyle w:val="normaltextrun"/>
          <w:rFonts w:ascii="Arial" w:hAnsi="Arial" w:cs="Arial"/>
          <w:b/>
          <w:color w:val="BF8F00" w:themeColor="accent4" w:themeShade="BF"/>
          <w:sz w:val="22"/>
          <w:szCs w:val="22"/>
        </w:rPr>
      </w:pPr>
    </w:p>
    <w:p w:rsidR="003A3751" w:rsidRPr="005B0673" w:rsidRDefault="003A3751" w:rsidP="005E6D52">
      <w:pPr>
        <w:pStyle w:val="paragraph"/>
        <w:spacing w:before="0" w:beforeAutospacing="0" w:after="0" w:afterAutospacing="0"/>
        <w:textAlignment w:val="baseline"/>
        <w:rPr>
          <w:rStyle w:val="normaltextrun"/>
          <w:rFonts w:ascii="Arial" w:hAnsi="Arial" w:cs="Arial"/>
          <w:b/>
          <w:color w:val="CC0099"/>
          <w:sz w:val="22"/>
          <w:szCs w:val="22"/>
          <w14:textFill>
            <w14:solidFill>
              <w14:srgbClr w14:val="CC0099">
                <w14:lumMod w14:val="75000"/>
              </w14:srgbClr>
            </w14:solidFill>
          </w14:textFill>
        </w:rPr>
      </w:pPr>
      <w:r w:rsidRPr="005B0673">
        <w:rPr>
          <w:rStyle w:val="normaltextrun"/>
          <w:rFonts w:ascii="Arial" w:hAnsi="Arial" w:cs="Arial"/>
          <w:b/>
          <w:color w:val="CC0099"/>
          <w:sz w:val="22"/>
          <w:szCs w:val="22"/>
          <w14:textFill>
            <w14:solidFill>
              <w14:srgbClr w14:val="CC0099">
                <w14:lumMod w14:val="75000"/>
              </w14:srgbClr>
            </w14:solidFill>
          </w14:textFill>
        </w:rPr>
        <w:lastRenderedPageBreak/>
        <w:t>Sign Up</w:t>
      </w:r>
    </w:p>
    <w:p w:rsidR="003A3751" w:rsidRPr="005B0673" w:rsidRDefault="003A3751" w:rsidP="003A3751">
      <w:pPr>
        <w:rPr>
          <w:rFonts w:ascii="Arial" w:hAnsi="Arial" w:cs="Arial"/>
        </w:rPr>
      </w:pPr>
      <w:r w:rsidRPr="005B0673">
        <w:rPr>
          <w:rFonts w:ascii="Arial" w:hAnsi="Arial" w:cs="Arial"/>
        </w:rPr>
        <w:t>Please register at the link below</w:t>
      </w:r>
      <w:r w:rsidR="0040138D" w:rsidRPr="005B0673">
        <w:rPr>
          <w:rFonts w:ascii="Arial" w:hAnsi="Arial" w:cs="Arial"/>
        </w:rPr>
        <w:t xml:space="preserve"> by January 15</w:t>
      </w:r>
      <w:r w:rsidR="0040138D" w:rsidRPr="005B0673">
        <w:rPr>
          <w:rFonts w:ascii="Arial" w:hAnsi="Arial" w:cs="Arial"/>
          <w:vertAlign w:val="superscript"/>
        </w:rPr>
        <w:t>th</w:t>
      </w:r>
      <w:r w:rsidR="0040138D" w:rsidRPr="005B0673">
        <w:rPr>
          <w:rFonts w:ascii="Arial" w:hAnsi="Arial" w:cs="Arial"/>
        </w:rPr>
        <w:t>.</w:t>
      </w:r>
    </w:p>
    <w:p w:rsidR="003A3751" w:rsidRPr="005B0673" w:rsidRDefault="003E05FD" w:rsidP="003A3751">
      <w:pPr>
        <w:rPr>
          <w:rFonts w:ascii="Arial" w:hAnsi="Arial" w:cs="Arial"/>
        </w:rPr>
      </w:pPr>
      <w:hyperlink r:id="rId5" w:history="1">
        <w:r w:rsidR="003A3751" w:rsidRPr="005B0673">
          <w:rPr>
            <w:rStyle w:val="Hyperlink"/>
            <w:rFonts w:ascii="Arial" w:hAnsi="Arial" w:cs="Arial"/>
          </w:rPr>
          <w:t>http://events.constantcontact.com/register/event?llr=tphqs6bab&amp;oeidk=a07ehfqi85915d3b600</w:t>
        </w:r>
      </w:hyperlink>
      <w:r w:rsidR="003A3751" w:rsidRPr="005B0673">
        <w:rPr>
          <w:rFonts w:ascii="Arial" w:hAnsi="Arial" w:cs="Arial"/>
        </w:rPr>
        <w:t xml:space="preserve"> </w:t>
      </w:r>
    </w:p>
    <w:p w:rsidR="003A3751" w:rsidRPr="005B0673" w:rsidRDefault="003A3751" w:rsidP="005E6D52">
      <w:pPr>
        <w:pStyle w:val="paragraph"/>
        <w:spacing w:before="0" w:beforeAutospacing="0" w:after="0" w:afterAutospacing="0"/>
        <w:textAlignment w:val="baseline"/>
        <w:rPr>
          <w:rStyle w:val="normaltextrun"/>
          <w:rFonts w:ascii="Arial" w:hAnsi="Arial" w:cs="Arial"/>
          <w:b/>
          <w:color w:val="BF8F00" w:themeColor="accent4" w:themeShade="BF"/>
          <w:sz w:val="22"/>
          <w:szCs w:val="22"/>
        </w:rPr>
      </w:pPr>
    </w:p>
    <w:p w:rsidR="005E6D52" w:rsidRPr="005B0673" w:rsidRDefault="005E6D52" w:rsidP="005E6D52">
      <w:pPr>
        <w:pStyle w:val="paragraph"/>
        <w:spacing w:before="0" w:beforeAutospacing="0" w:after="0" w:afterAutospacing="0"/>
        <w:textAlignment w:val="baseline"/>
        <w:rPr>
          <w:rStyle w:val="normaltextrun"/>
          <w:rFonts w:ascii="Arial" w:hAnsi="Arial" w:cs="Arial"/>
          <w:b/>
          <w:color w:val="BF8F00" w:themeColor="accent4" w:themeShade="BF"/>
          <w:sz w:val="22"/>
          <w:szCs w:val="22"/>
        </w:rPr>
      </w:pPr>
      <w:r w:rsidRPr="005B0673">
        <w:rPr>
          <w:rStyle w:val="normaltextrun"/>
          <w:rFonts w:ascii="Arial" w:hAnsi="Arial" w:cs="Arial"/>
          <w:b/>
          <w:color w:val="BF8F00" w:themeColor="accent4" w:themeShade="BF"/>
          <w:sz w:val="22"/>
          <w:szCs w:val="22"/>
        </w:rPr>
        <w:t>Additional Information</w:t>
      </w:r>
    </w:p>
    <w:p w:rsidR="005E6D52" w:rsidRPr="005B0673" w:rsidRDefault="005E6D52" w:rsidP="005E6D52">
      <w:pPr>
        <w:pStyle w:val="paragraph"/>
        <w:spacing w:before="0" w:beforeAutospacing="0" w:after="0" w:afterAutospacing="0"/>
        <w:textAlignment w:val="baseline"/>
        <w:rPr>
          <w:rFonts w:ascii="Arial" w:hAnsi="Arial" w:cs="Arial"/>
          <w:sz w:val="22"/>
          <w:szCs w:val="22"/>
        </w:rPr>
      </w:pPr>
      <w:r w:rsidRPr="005B0673">
        <w:rPr>
          <w:rStyle w:val="normaltextrun"/>
          <w:rFonts w:ascii="Arial" w:hAnsi="Arial" w:cs="Arial"/>
          <w:sz w:val="22"/>
          <w:szCs w:val="22"/>
        </w:rPr>
        <w:t xml:space="preserve">Originally created by Debby Irving and Dr. Eddie Moore, Jr., our friends at the Interaction Institute for Social Change introduced us to the challenge. Our unique UWW challenge was crafted by the Diversity, Equity &amp; Inclusion intern Julian Brown with support from </w:t>
      </w:r>
      <w:proofErr w:type="spellStart"/>
      <w:r w:rsidRPr="005B0673">
        <w:rPr>
          <w:rStyle w:val="normaltextrun"/>
          <w:rFonts w:ascii="Arial" w:hAnsi="Arial" w:cs="Arial"/>
          <w:sz w:val="22"/>
          <w:szCs w:val="22"/>
        </w:rPr>
        <w:t>Geniro</w:t>
      </w:r>
      <w:proofErr w:type="spellEnd"/>
      <w:r w:rsidRPr="005B0673">
        <w:rPr>
          <w:rStyle w:val="normaltextrun"/>
          <w:rFonts w:ascii="Arial" w:hAnsi="Arial" w:cs="Arial"/>
          <w:sz w:val="22"/>
          <w:szCs w:val="22"/>
        </w:rPr>
        <w:t xml:space="preserve"> Dingle. </w:t>
      </w:r>
    </w:p>
    <w:p w:rsidR="005B0673" w:rsidRPr="005B0673" w:rsidRDefault="005B0673" w:rsidP="0040138D">
      <w:pPr>
        <w:rPr>
          <w:rFonts w:ascii="Arial" w:hAnsi="Arial" w:cs="Arial"/>
          <w:b/>
          <w:u w:val="single"/>
        </w:rPr>
      </w:pPr>
    </w:p>
    <w:p w:rsidR="0040138D" w:rsidRPr="005B0673" w:rsidRDefault="0040138D" w:rsidP="0040138D">
      <w:pPr>
        <w:rPr>
          <w:rFonts w:ascii="Arial" w:hAnsi="Arial" w:cs="Arial"/>
        </w:rPr>
      </w:pPr>
      <w:r w:rsidRPr="005B0673">
        <w:rPr>
          <w:rFonts w:ascii="Arial" w:hAnsi="Arial" w:cs="Arial"/>
        </w:rPr>
        <w:t xml:space="preserve">Feel free to contact Anne Rennie at </w:t>
      </w:r>
      <w:hyperlink r:id="rId6" w:history="1">
        <w:r w:rsidRPr="005B0673">
          <w:rPr>
            <w:rStyle w:val="Hyperlink"/>
            <w:rFonts w:ascii="Arial" w:hAnsi="Arial" w:cs="Arial"/>
          </w:rPr>
          <w:t>arennie@lcunitedway.org</w:t>
        </w:r>
      </w:hyperlink>
      <w:r w:rsidRPr="005B0673">
        <w:rPr>
          <w:rFonts w:ascii="Arial" w:hAnsi="Arial" w:cs="Arial"/>
        </w:rPr>
        <w:t xml:space="preserve"> or 810-494-3000, if you have any questions.</w:t>
      </w:r>
    </w:p>
    <w:p w:rsidR="005B0673" w:rsidRPr="005B0673" w:rsidRDefault="005B0673" w:rsidP="005B0673">
      <w:pPr>
        <w:spacing w:line="276" w:lineRule="auto"/>
        <w:rPr>
          <w:rFonts w:ascii="Arial" w:hAnsi="Arial" w:cs="Arial"/>
        </w:rPr>
      </w:pPr>
      <w:r w:rsidRPr="005B0673">
        <w:rPr>
          <w:rFonts w:ascii="Arial" w:hAnsi="Arial" w:cs="Arial"/>
        </w:rPr>
        <w:t xml:space="preserve">To learn more about the work of Livingston County United Way and how to get involved or donate, call 810-494-3000, visit </w:t>
      </w:r>
      <w:hyperlink r:id="rId7" w:history="1">
        <w:r w:rsidRPr="005B0673">
          <w:rPr>
            <w:rStyle w:val="Hyperlink"/>
            <w:rFonts w:ascii="Arial" w:hAnsi="Arial" w:cs="Arial"/>
          </w:rPr>
          <w:t>www.lcunitedway.org</w:t>
        </w:r>
      </w:hyperlink>
      <w:r w:rsidRPr="005B0673">
        <w:rPr>
          <w:rFonts w:ascii="Arial" w:hAnsi="Arial" w:cs="Arial"/>
        </w:rPr>
        <w:t xml:space="preserve"> or social media accounts @</w:t>
      </w:r>
      <w:proofErr w:type="spellStart"/>
      <w:r w:rsidRPr="005B0673">
        <w:rPr>
          <w:rFonts w:ascii="Arial" w:hAnsi="Arial" w:cs="Arial"/>
        </w:rPr>
        <w:t>lcunitedway</w:t>
      </w:r>
      <w:proofErr w:type="spellEnd"/>
      <w:r w:rsidRPr="005B0673">
        <w:rPr>
          <w:rFonts w:ascii="Arial" w:hAnsi="Arial" w:cs="Arial"/>
        </w:rPr>
        <w:t>.</w:t>
      </w:r>
    </w:p>
    <w:p w:rsidR="005B0673" w:rsidRPr="008C037F" w:rsidRDefault="005B0673" w:rsidP="005B0673">
      <w:pPr>
        <w:spacing w:line="276" w:lineRule="auto"/>
        <w:jc w:val="center"/>
        <w:rPr>
          <w:rFonts w:ascii="Arial" w:hAnsi="Arial" w:cs="Arial"/>
        </w:rPr>
      </w:pPr>
      <w:r w:rsidRPr="008C037F">
        <w:rPr>
          <w:rFonts w:ascii="Arial" w:hAnsi="Arial" w:cs="Arial"/>
        </w:rPr>
        <w:t xml:space="preserve"> #  #  #</w:t>
      </w:r>
    </w:p>
    <w:p w:rsidR="0040138D" w:rsidRPr="006F364A" w:rsidRDefault="0040138D">
      <w:pPr>
        <w:rPr>
          <w:sz w:val="24"/>
          <w:szCs w:val="24"/>
        </w:rPr>
      </w:pPr>
    </w:p>
    <w:sectPr w:rsidR="0040138D" w:rsidRPr="006F3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64A"/>
    <w:rsid w:val="002D1E54"/>
    <w:rsid w:val="002D5B47"/>
    <w:rsid w:val="003A3751"/>
    <w:rsid w:val="003E05FD"/>
    <w:rsid w:val="0040138D"/>
    <w:rsid w:val="005B0673"/>
    <w:rsid w:val="005E6D52"/>
    <w:rsid w:val="006E3D11"/>
    <w:rsid w:val="006F364A"/>
    <w:rsid w:val="00797A54"/>
    <w:rsid w:val="007F51FF"/>
    <w:rsid w:val="008F6C3A"/>
    <w:rsid w:val="00943978"/>
    <w:rsid w:val="00BE7F60"/>
    <w:rsid w:val="00BF604B"/>
    <w:rsid w:val="00D35C67"/>
    <w:rsid w:val="00D86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6F2C"/>
  <w15:chartTrackingRefBased/>
  <w15:docId w15:val="{81DF0EA6-370F-45F7-8E79-BBAFAD34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364A"/>
    <w:rPr>
      <w:color w:val="0563C1" w:themeColor="hyperlink"/>
      <w:u w:val="single"/>
    </w:rPr>
  </w:style>
  <w:style w:type="paragraph" w:customStyle="1" w:styleId="paragraph">
    <w:name w:val="paragraph"/>
    <w:basedOn w:val="Normal"/>
    <w:rsid w:val="006F36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F364A"/>
  </w:style>
  <w:style w:type="character" w:customStyle="1" w:styleId="eop">
    <w:name w:val="eop"/>
    <w:basedOn w:val="DefaultParagraphFont"/>
    <w:rsid w:val="006F364A"/>
  </w:style>
  <w:style w:type="character" w:styleId="FollowedHyperlink">
    <w:name w:val="FollowedHyperlink"/>
    <w:basedOn w:val="DefaultParagraphFont"/>
    <w:uiPriority w:val="99"/>
    <w:semiHidden/>
    <w:unhideWhenUsed/>
    <w:rsid w:val="003A3751"/>
    <w:rPr>
      <w:color w:val="954F72" w:themeColor="followedHyperlink"/>
      <w:u w:val="single"/>
    </w:rPr>
  </w:style>
  <w:style w:type="paragraph" w:styleId="BalloonText">
    <w:name w:val="Balloon Text"/>
    <w:basedOn w:val="Normal"/>
    <w:link w:val="BalloonTextChar"/>
    <w:uiPriority w:val="99"/>
    <w:semiHidden/>
    <w:unhideWhenUsed/>
    <w:rsid w:val="00797A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A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12059">
      <w:bodyDiv w:val="1"/>
      <w:marLeft w:val="0"/>
      <w:marRight w:val="0"/>
      <w:marTop w:val="0"/>
      <w:marBottom w:val="0"/>
      <w:divBdr>
        <w:top w:val="none" w:sz="0" w:space="0" w:color="auto"/>
        <w:left w:val="none" w:sz="0" w:space="0" w:color="auto"/>
        <w:bottom w:val="none" w:sz="0" w:space="0" w:color="auto"/>
        <w:right w:val="none" w:sz="0" w:space="0" w:color="auto"/>
      </w:divBdr>
    </w:div>
    <w:div w:id="340279921">
      <w:bodyDiv w:val="1"/>
      <w:marLeft w:val="0"/>
      <w:marRight w:val="0"/>
      <w:marTop w:val="0"/>
      <w:marBottom w:val="0"/>
      <w:divBdr>
        <w:top w:val="none" w:sz="0" w:space="0" w:color="auto"/>
        <w:left w:val="none" w:sz="0" w:space="0" w:color="auto"/>
        <w:bottom w:val="none" w:sz="0" w:space="0" w:color="auto"/>
        <w:right w:val="none" w:sz="0" w:space="0" w:color="auto"/>
      </w:divBdr>
    </w:div>
    <w:div w:id="725298722">
      <w:bodyDiv w:val="1"/>
      <w:marLeft w:val="0"/>
      <w:marRight w:val="0"/>
      <w:marTop w:val="0"/>
      <w:marBottom w:val="0"/>
      <w:divBdr>
        <w:top w:val="none" w:sz="0" w:space="0" w:color="auto"/>
        <w:left w:val="none" w:sz="0" w:space="0" w:color="auto"/>
        <w:bottom w:val="none" w:sz="0" w:space="0" w:color="auto"/>
        <w:right w:val="none" w:sz="0" w:space="0" w:color="auto"/>
      </w:divBdr>
    </w:div>
    <w:div w:id="1289318623">
      <w:bodyDiv w:val="1"/>
      <w:marLeft w:val="0"/>
      <w:marRight w:val="0"/>
      <w:marTop w:val="0"/>
      <w:marBottom w:val="0"/>
      <w:divBdr>
        <w:top w:val="none" w:sz="0" w:space="0" w:color="auto"/>
        <w:left w:val="none" w:sz="0" w:space="0" w:color="auto"/>
        <w:bottom w:val="none" w:sz="0" w:space="0" w:color="auto"/>
        <w:right w:val="none" w:sz="0" w:space="0" w:color="auto"/>
      </w:divBdr>
    </w:div>
    <w:div w:id="183876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cunitedwa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ennie@lcunitedway.org" TargetMode="External"/><Relationship Id="rId5" Type="http://schemas.openxmlformats.org/officeDocument/2006/relationships/hyperlink" Target="http://events.constantcontact.com/register/event?llr=tphqs6bab&amp;oeidk=a07ehfqi85915d3b60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Rennie</dc:creator>
  <cp:keywords/>
  <dc:description/>
  <cp:lastModifiedBy>Anne Rennie</cp:lastModifiedBy>
  <cp:revision>6</cp:revision>
  <cp:lastPrinted>2021-01-05T13:35:00Z</cp:lastPrinted>
  <dcterms:created xsi:type="dcterms:W3CDTF">2020-12-16T16:28:00Z</dcterms:created>
  <dcterms:modified xsi:type="dcterms:W3CDTF">2021-01-05T18:38:00Z</dcterms:modified>
</cp:coreProperties>
</file>