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713" w:rsidRPr="006E7713" w:rsidRDefault="006E7713" w:rsidP="006E7713">
      <w:pPr>
        <w:keepNext/>
        <w:spacing w:before="240" w:after="60" w:line="240" w:lineRule="auto"/>
        <w:ind w:left="720" w:right="720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6E771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News Release</w:t>
      </w:r>
      <w:r w:rsidRPr="006E7713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</w:rPr>
        <w:tab/>
      </w:r>
      <w:r w:rsidRPr="006E7713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</w:rPr>
        <w:tab/>
      </w:r>
      <w:r w:rsidRPr="006E7713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</w:rPr>
        <w:tab/>
      </w:r>
      <w:r w:rsidRPr="006E7713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</w:rPr>
        <w:tab/>
      </w:r>
      <w:r w:rsidRPr="006E7713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</w:rPr>
        <w:tab/>
      </w:r>
      <w:r w:rsidR="008D125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April 9, 2019</w:t>
      </w:r>
    </w:p>
    <w:p w:rsidR="006E7713" w:rsidRPr="006E7713" w:rsidRDefault="006E7713" w:rsidP="006E771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E7713">
        <w:rPr>
          <w:rFonts w:ascii="Times New Roman" w:hAnsi="Times New Roman" w:cs="Times New Roman"/>
          <w:sz w:val="28"/>
          <w:szCs w:val="28"/>
        </w:rPr>
        <w:t xml:space="preserve">               For immediate release</w:t>
      </w:r>
    </w:p>
    <w:p w:rsidR="006E7713" w:rsidRPr="006E7713" w:rsidRDefault="006E7713" w:rsidP="006E7713">
      <w:pPr>
        <w:spacing w:after="0" w:line="240" w:lineRule="auto"/>
        <w:ind w:left="720" w:right="720"/>
        <w:rPr>
          <w:rFonts w:ascii="Times New Roman" w:eastAsia="Times New Roman" w:hAnsi="Times New Roman" w:cs="Times New Roman"/>
          <w:sz w:val="28"/>
          <w:szCs w:val="28"/>
        </w:rPr>
      </w:pPr>
      <w:r w:rsidRPr="006E771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E7713" w:rsidRPr="00776F2B" w:rsidRDefault="00776F2B" w:rsidP="006E7713">
      <w:pPr>
        <w:spacing w:after="0" w:line="240" w:lineRule="auto"/>
        <w:ind w:left="720" w:right="720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776F2B">
        <w:rPr>
          <w:rFonts w:ascii="Times New Roman" w:eastAsia="Times New Roman" w:hAnsi="Times New Roman" w:cs="Times New Roman"/>
          <w:sz w:val="52"/>
          <w:szCs w:val="52"/>
        </w:rPr>
        <w:t>Wake Up Livingston Presents</w:t>
      </w:r>
    </w:p>
    <w:p w:rsidR="006E7713" w:rsidRPr="006E7713" w:rsidRDefault="006E7713" w:rsidP="00776F2B">
      <w:pPr>
        <w:spacing w:after="0" w:line="240" w:lineRule="auto"/>
        <w:ind w:left="720" w:righ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771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E7713" w:rsidRPr="006E7713" w:rsidRDefault="006E7713" w:rsidP="006E7713">
      <w:pPr>
        <w:spacing w:after="120" w:line="240" w:lineRule="auto"/>
        <w:ind w:left="720" w:right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E771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Reality Tour Parent/Child Drug Prevention Experience   </w:t>
      </w:r>
    </w:p>
    <w:p w:rsidR="006E7713" w:rsidRPr="006E7713" w:rsidRDefault="006E7713" w:rsidP="006E7713">
      <w:pPr>
        <w:spacing w:after="120" w:line="240" w:lineRule="auto"/>
        <w:ind w:left="720" w:righ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771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E7713" w:rsidRDefault="00776F2B" w:rsidP="00BC206D">
      <w:pPr>
        <w:keepNext/>
        <w:spacing w:after="0" w:line="240" w:lineRule="auto"/>
        <w:ind w:left="720" w:right="720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Wake Up Livingston </w:t>
      </w:r>
      <w:r w:rsidR="006E7713" w:rsidRPr="006E7713">
        <w:rPr>
          <w:rFonts w:ascii="Times New Roman" w:eastAsia="Times New Roman" w:hAnsi="Times New Roman" w:cs="Times New Roman"/>
          <w:iCs/>
          <w:sz w:val="28"/>
          <w:szCs w:val="28"/>
        </w:rPr>
        <w:t xml:space="preserve">will present their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next</w:t>
      </w:r>
      <w:r w:rsidR="006E7713" w:rsidRPr="006E7713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6E7713" w:rsidRPr="006E771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Reality Tour</w:t>
      </w:r>
      <w:r w:rsidR="006E7713" w:rsidRPr="006E7713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on </w:t>
      </w:r>
      <w:r w:rsidR="00845D3D">
        <w:rPr>
          <w:rFonts w:ascii="Times New Roman" w:eastAsia="Times New Roman" w:hAnsi="Times New Roman" w:cs="Times New Roman"/>
          <w:iCs/>
          <w:sz w:val="28"/>
          <w:szCs w:val="28"/>
        </w:rPr>
        <w:t>April 27, 2019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at the Livingston County EMS building located at 1</w:t>
      </w:r>
      <w:r w:rsidR="008D1258">
        <w:rPr>
          <w:rFonts w:ascii="Times New Roman" w:eastAsia="Times New Roman" w:hAnsi="Times New Roman" w:cs="Times New Roman"/>
          <w:iCs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11 Tooley Road in Howell. </w:t>
      </w:r>
    </w:p>
    <w:p w:rsidR="00776F2B" w:rsidRPr="006E7713" w:rsidRDefault="00776F2B" w:rsidP="00BC206D">
      <w:pPr>
        <w:keepNext/>
        <w:spacing w:after="0" w:line="240" w:lineRule="auto"/>
        <w:ind w:left="720" w:right="720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E7713" w:rsidRPr="006E7713" w:rsidRDefault="006E7713" w:rsidP="00BC206D">
      <w:pPr>
        <w:keepNext/>
        <w:spacing w:after="0" w:line="240" w:lineRule="auto"/>
        <w:ind w:left="720" w:right="720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E7713">
        <w:rPr>
          <w:rFonts w:ascii="Times New Roman" w:eastAsia="Times New Roman" w:hAnsi="Times New Roman" w:cs="Times New Roman"/>
          <w:iCs/>
          <w:sz w:val="28"/>
          <w:szCs w:val="28"/>
        </w:rPr>
        <w:t xml:space="preserve">The </w:t>
      </w:r>
      <w:r w:rsidRPr="006E771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Reality Tour</w:t>
      </w:r>
      <w:r w:rsidR="00BC206D" w:rsidRPr="00BC206D">
        <w:rPr>
          <w:rFonts w:ascii="Times New Roman" w:eastAsia="Times New Roman" w:hAnsi="Times New Roman" w:cs="Times New Roman"/>
          <w:bCs/>
          <w:sz w:val="28"/>
          <w:szCs w:val="28"/>
        </w:rPr>
        <w:t xml:space="preserve"> is a</w:t>
      </w:r>
      <w:r w:rsidR="00BC206D">
        <w:rPr>
          <w:rFonts w:ascii="Times New Roman" w:eastAsia="Times New Roman" w:hAnsi="Times New Roman" w:cs="Times New Roman"/>
          <w:bCs/>
          <w:sz w:val="28"/>
          <w:szCs w:val="28"/>
        </w:rPr>
        <w:t xml:space="preserve"> national</w:t>
      </w:r>
      <w:r w:rsidRPr="006E771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6E7713">
        <w:rPr>
          <w:rFonts w:ascii="Times New Roman" w:eastAsia="Times New Roman" w:hAnsi="Times New Roman" w:cs="Times New Roman"/>
          <w:iCs/>
          <w:sz w:val="28"/>
          <w:szCs w:val="28"/>
        </w:rPr>
        <w:t>Drug Prevention Program project of the nonprofit CANDLE, Inc. based in Butler, PA. The progr</w:t>
      </w:r>
      <w:r w:rsidR="00193691">
        <w:rPr>
          <w:rFonts w:ascii="Times New Roman" w:eastAsia="Times New Roman" w:hAnsi="Times New Roman" w:cs="Times New Roman"/>
          <w:iCs/>
          <w:sz w:val="28"/>
          <w:szCs w:val="28"/>
        </w:rPr>
        <w:t xml:space="preserve">am was created in </w:t>
      </w:r>
      <w:r w:rsidR="00776F2B">
        <w:rPr>
          <w:rFonts w:ascii="Times New Roman" w:eastAsia="Times New Roman" w:hAnsi="Times New Roman" w:cs="Times New Roman"/>
          <w:iCs/>
          <w:sz w:val="28"/>
          <w:szCs w:val="28"/>
        </w:rPr>
        <w:t>to combat the opiate crisis</w:t>
      </w:r>
      <w:r w:rsidRPr="006E7713">
        <w:rPr>
          <w:rFonts w:ascii="Times New Roman" w:eastAsia="Times New Roman" w:hAnsi="Times New Roman" w:cs="Times New Roman"/>
          <w:iCs/>
          <w:sz w:val="28"/>
          <w:szCs w:val="28"/>
        </w:rPr>
        <w:t xml:space="preserve">. It is now an evidence-based program replicated in communities in several states and </w:t>
      </w:r>
      <w:r w:rsidR="00776F2B">
        <w:rPr>
          <w:rFonts w:ascii="Times New Roman" w:eastAsia="Times New Roman" w:hAnsi="Times New Roman" w:cs="Times New Roman"/>
          <w:iCs/>
          <w:sz w:val="28"/>
          <w:szCs w:val="28"/>
        </w:rPr>
        <w:t xml:space="preserve">in </w:t>
      </w:r>
      <w:r w:rsidRPr="006E7713">
        <w:rPr>
          <w:rFonts w:ascii="Times New Roman" w:eastAsia="Times New Roman" w:hAnsi="Times New Roman" w:cs="Times New Roman"/>
          <w:iCs/>
          <w:sz w:val="28"/>
          <w:szCs w:val="28"/>
        </w:rPr>
        <w:t>Canada.</w:t>
      </w:r>
    </w:p>
    <w:p w:rsidR="006E7713" w:rsidRPr="006E7713" w:rsidRDefault="006E7713" w:rsidP="00BC206D">
      <w:pPr>
        <w:keepNext/>
        <w:spacing w:after="0" w:line="240" w:lineRule="auto"/>
        <w:ind w:left="720" w:right="720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0" w:name="_GoBack"/>
      <w:bookmarkEnd w:id="0"/>
    </w:p>
    <w:p w:rsidR="006E7713" w:rsidRPr="006E7713" w:rsidRDefault="00776F2B" w:rsidP="00BC206D">
      <w:pPr>
        <w:keepNext/>
        <w:spacing w:after="0" w:line="240" w:lineRule="auto"/>
        <w:ind w:left="720" w:right="720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Wake Up Livingston </w:t>
      </w:r>
      <w:r w:rsidR="006E7713" w:rsidRPr="006E7713">
        <w:rPr>
          <w:rFonts w:ascii="Times New Roman" w:eastAsia="Times New Roman" w:hAnsi="Times New Roman" w:cs="Times New Roman"/>
          <w:iCs/>
          <w:sz w:val="28"/>
          <w:szCs w:val="28"/>
        </w:rPr>
        <w:t xml:space="preserve">has purchased the </w:t>
      </w:r>
      <w:r w:rsidR="006E7713" w:rsidRPr="006E771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Reality Tour </w:t>
      </w:r>
      <w:r w:rsidR="006E7713" w:rsidRPr="006E7713">
        <w:rPr>
          <w:rFonts w:ascii="Times New Roman" w:eastAsia="Times New Roman" w:hAnsi="Times New Roman" w:cs="Times New Roman"/>
          <w:iCs/>
          <w:sz w:val="28"/>
          <w:szCs w:val="28"/>
        </w:rPr>
        <w:t>Program</w:t>
      </w:r>
      <w:r w:rsidR="00C55B9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6E7713" w:rsidRPr="006E7713">
        <w:rPr>
          <w:rFonts w:ascii="Times New Roman" w:eastAsia="Times New Roman" w:hAnsi="Times New Roman" w:cs="Times New Roman"/>
          <w:iCs/>
          <w:sz w:val="28"/>
          <w:szCs w:val="28"/>
        </w:rPr>
        <w:t xml:space="preserve">for use in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Livingston County</w:t>
      </w:r>
      <w:r w:rsidR="00C55B94" w:rsidRPr="00C55B9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C55B94">
        <w:rPr>
          <w:rFonts w:ascii="Times New Roman" w:eastAsia="Times New Roman" w:hAnsi="Times New Roman" w:cs="Times New Roman"/>
          <w:iCs/>
          <w:sz w:val="28"/>
          <w:szCs w:val="28"/>
        </w:rPr>
        <w:t xml:space="preserve">and is hosting this event for </w:t>
      </w:r>
      <w:r w:rsidR="00C55B94" w:rsidRPr="00C55B94">
        <w:rPr>
          <w:rFonts w:ascii="Times New Roman" w:eastAsia="Times New Roman" w:hAnsi="Times New Roman" w:cs="Times New Roman"/>
          <w:b/>
          <w:iCs/>
          <w:sz w:val="28"/>
          <w:szCs w:val="28"/>
        </w:rPr>
        <w:t>FREE</w:t>
      </w:r>
      <w:r w:rsidRPr="00C55B94">
        <w:rPr>
          <w:rFonts w:ascii="Times New Roman" w:eastAsia="Times New Roman" w:hAnsi="Times New Roman" w:cs="Times New Roman"/>
          <w:b/>
          <w:i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9369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6E7713" w:rsidRPr="006E7713">
        <w:rPr>
          <w:rFonts w:ascii="Times New Roman" w:eastAsia="Times New Roman" w:hAnsi="Times New Roman" w:cs="Times New Roman"/>
          <w:iCs/>
          <w:sz w:val="28"/>
          <w:szCs w:val="28"/>
        </w:rPr>
        <w:t xml:space="preserve">The tour is recommended for children age 10 and up when accompanied by </w:t>
      </w:r>
      <w:r w:rsidR="00193691">
        <w:rPr>
          <w:rFonts w:ascii="Times New Roman" w:eastAsia="Times New Roman" w:hAnsi="Times New Roman" w:cs="Times New Roman"/>
          <w:iCs/>
          <w:sz w:val="28"/>
          <w:szCs w:val="28"/>
        </w:rPr>
        <w:t>their</w:t>
      </w:r>
      <w:r w:rsidR="006E7713" w:rsidRPr="006E7713">
        <w:rPr>
          <w:rFonts w:ascii="Times New Roman" w:eastAsia="Times New Roman" w:hAnsi="Times New Roman" w:cs="Times New Roman"/>
          <w:iCs/>
          <w:sz w:val="28"/>
          <w:szCs w:val="28"/>
        </w:rPr>
        <w:t xml:space="preserve"> parent. </w:t>
      </w:r>
      <w:r w:rsidR="006E7713" w:rsidRPr="00C55B9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Advance reservation is necessary, as space is limited</w:t>
      </w:r>
      <w:r w:rsidR="006E7713" w:rsidRPr="006E7713">
        <w:rPr>
          <w:rFonts w:ascii="Times New Roman" w:eastAsia="Times New Roman" w:hAnsi="Times New Roman" w:cs="Times New Roman"/>
          <w:iCs/>
          <w:sz w:val="28"/>
          <w:szCs w:val="28"/>
        </w:rPr>
        <w:t xml:space="preserve">.  </w:t>
      </w:r>
    </w:p>
    <w:p w:rsidR="006E7713" w:rsidRPr="006E7713" w:rsidRDefault="006E7713" w:rsidP="00BC206D">
      <w:pPr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71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E7713" w:rsidRPr="006E7713" w:rsidRDefault="006E7713" w:rsidP="00BC206D">
      <w:pPr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713">
        <w:rPr>
          <w:rFonts w:ascii="Times New Roman" w:eastAsia="Times New Roman" w:hAnsi="Times New Roman" w:cs="Times New Roman"/>
          <w:sz w:val="28"/>
          <w:szCs w:val="28"/>
        </w:rPr>
        <w:t>Participants</w:t>
      </w:r>
      <w:r w:rsidR="00776F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7713">
        <w:rPr>
          <w:rFonts w:ascii="Times New Roman" w:eastAsia="Times New Roman" w:hAnsi="Times New Roman" w:cs="Times New Roman"/>
          <w:sz w:val="28"/>
          <w:szCs w:val="28"/>
        </w:rPr>
        <w:t xml:space="preserve">follow the fate of a fictitious teen addicted to drugs. The </w:t>
      </w:r>
      <w:r w:rsidR="00193691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6E7713">
        <w:rPr>
          <w:rFonts w:ascii="Times New Roman" w:eastAsia="Times New Roman" w:hAnsi="Times New Roman" w:cs="Times New Roman"/>
          <w:sz w:val="28"/>
          <w:szCs w:val="28"/>
        </w:rPr>
        <w:t xml:space="preserve">our includes </w:t>
      </w:r>
      <w:r w:rsidR="00776F2B">
        <w:rPr>
          <w:rFonts w:ascii="Times New Roman" w:eastAsia="Times New Roman" w:hAnsi="Times New Roman" w:cs="Times New Roman"/>
          <w:sz w:val="28"/>
          <w:szCs w:val="28"/>
        </w:rPr>
        <w:t xml:space="preserve">a student led </w:t>
      </w:r>
      <w:r w:rsidRPr="006E7713">
        <w:rPr>
          <w:rFonts w:ascii="Times New Roman" w:eastAsia="Times New Roman" w:hAnsi="Times New Roman" w:cs="Times New Roman"/>
          <w:sz w:val="28"/>
          <w:szCs w:val="28"/>
        </w:rPr>
        <w:t xml:space="preserve">dramatic </w:t>
      </w:r>
      <w:r w:rsidR="00776F2B">
        <w:rPr>
          <w:rFonts w:ascii="Times New Roman" w:eastAsia="Times New Roman" w:hAnsi="Times New Roman" w:cs="Times New Roman"/>
          <w:sz w:val="28"/>
          <w:szCs w:val="28"/>
        </w:rPr>
        <w:t>skit accompanied by a</w:t>
      </w:r>
      <w:r w:rsidRPr="006E7713">
        <w:rPr>
          <w:rFonts w:ascii="Times New Roman" w:eastAsia="Times New Roman" w:hAnsi="Times New Roman" w:cs="Times New Roman"/>
          <w:sz w:val="28"/>
          <w:szCs w:val="28"/>
        </w:rPr>
        <w:t xml:space="preserve"> narrative </w:t>
      </w:r>
      <w:r w:rsidR="00776F2B">
        <w:rPr>
          <w:rFonts w:ascii="Times New Roman" w:eastAsia="Times New Roman" w:hAnsi="Times New Roman" w:cs="Times New Roman"/>
          <w:sz w:val="28"/>
          <w:szCs w:val="28"/>
        </w:rPr>
        <w:t xml:space="preserve">that </w:t>
      </w:r>
      <w:r w:rsidR="00776F2B" w:rsidRPr="006E7713">
        <w:rPr>
          <w:rFonts w:ascii="Times New Roman" w:eastAsia="Times New Roman" w:hAnsi="Times New Roman" w:cs="Times New Roman"/>
          <w:sz w:val="28"/>
          <w:szCs w:val="28"/>
        </w:rPr>
        <w:t>includes</w:t>
      </w:r>
      <w:r w:rsidRPr="006E7713">
        <w:rPr>
          <w:rFonts w:ascii="Times New Roman" w:eastAsia="Times New Roman" w:hAnsi="Times New Roman" w:cs="Times New Roman"/>
          <w:sz w:val="28"/>
          <w:szCs w:val="28"/>
        </w:rPr>
        <w:t xml:space="preserve"> the constant reminder to the audience that, “Once I was </w:t>
      </w:r>
      <w:r w:rsidR="00776F2B" w:rsidRPr="006E7713">
        <w:rPr>
          <w:rFonts w:ascii="Times New Roman" w:eastAsia="Times New Roman" w:hAnsi="Times New Roman" w:cs="Times New Roman"/>
          <w:sz w:val="28"/>
          <w:szCs w:val="28"/>
        </w:rPr>
        <w:t>just like</w:t>
      </w:r>
      <w:r w:rsidRPr="006E7713">
        <w:rPr>
          <w:rFonts w:ascii="Times New Roman" w:eastAsia="Times New Roman" w:hAnsi="Times New Roman" w:cs="Times New Roman"/>
          <w:sz w:val="28"/>
          <w:szCs w:val="28"/>
        </w:rPr>
        <w:t xml:space="preserve"> you.” </w:t>
      </w:r>
    </w:p>
    <w:p w:rsidR="006E7713" w:rsidRPr="006E7713" w:rsidRDefault="006E7713" w:rsidP="00BC206D">
      <w:pPr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71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E7713" w:rsidRPr="006E7713" w:rsidRDefault="006E7713" w:rsidP="00BC206D">
      <w:pPr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713">
        <w:rPr>
          <w:rFonts w:ascii="Times New Roman" w:eastAsia="Times New Roman" w:hAnsi="Times New Roman" w:cs="Times New Roman"/>
          <w:sz w:val="28"/>
          <w:szCs w:val="28"/>
        </w:rPr>
        <w:t xml:space="preserve">Each attendee will be given a drug abuse profile to adopt during the program, </w:t>
      </w:r>
      <w:r w:rsidR="00776F2B">
        <w:rPr>
          <w:rFonts w:ascii="Times New Roman" w:eastAsia="Times New Roman" w:hAnsi="Times New Roman" w:cs="Times New Roman"/>
          <w:sz w:val="28"/>
          <w:szCs w:val="28"/>
        </w:rPr>
        <w:t>p</w:t>
      </w:r>
      <w:r w:rsidRPr="006E7713">
        <w:rPr>
          <w:rFonts w:ascii="Times New Roman" w:eastAsia="Times New Roman" w:hAnsi="Times New Roman" w:cs="Times New Roman"/>
          <w:sz w:val="28"/>
          <w:szCs w:val="28"/>
        </w:rPr>
        <w:t xml:space="preserve">articipants will have an opportunity to ask questions of local law enforcement and a recovery </w:t>
      </w:r>
      <w:r w:rsidR="00776F2B">
        <w:rPr>
          <w:rFonts w:ascii="Times New Roman" w:eastAsia="Times New Roman" w:hAnsi="Times New Roman" w:cs="Times New Roman"/>
          <w:sz w:val="28"/>
          <w:szCs w:val="28"/>
        </w:rPr>
        <w:t>advocate</w:t>
      </w:r>
      <w:r w:rsidR="00F85E86">
        <w:rPr>
          <w:rFonts w:ascii="Times New Roman" w:eastAsia="Times New Roman" w:hAnsi="Times New Roman" w:cs="Times New Roman"/>
          <w:sz w:val="28"/>
          <w:szCs w:val="28"/>
        </w:rPr>
        <w:t>. F</w:t>
      </w:r>
      <w:r w:rsidR="00776F2B">
        <w:rPr>
          <w:rFonts w:ascii="Times New Roman" w:eastAsia="Times New Roman" w:hAnsi="Times New Roman" w:cs="Times New Roman"/>
          <w:sz w:val="28"/>
          <w:szCs w:val="28"/>
        </w:rPr>
        <w:t>amilies will be offered information on how to talk to youth about substance use and abuse.</w:t>
      </w:r>
      <w:r w:rsidRPr="006E7713">
        <w:rPr>
          <w:rFonts w:ascii="Times New Roman" w:eastAsia="Times New Roman" w:hAnsi="Times New Roman" w:cs="Times New Roman"/>
          <w:sz w:val="28"/>
          <w:szCs w:val="28"/>
        </w:rPr>
        <w:t xml:space="preserve">  Attendees </w:t>
      </w:r>
      <w:r w:rsidR="00776F2B">
        <w:rPr>
          <w:rFonts w:ascii="Times New Roman" w:eastAsia="Times New Roman" w:hAnsi="Times New Roman" w:cs="Times New Roman"/>
          <w:sz w:val="28"/>
          <w:szCs w:val="28"/>
        </w:rPr>
        <w:t>will also will be given the opportunity to commit</w:t>
      </w:r>
      <w:r w:rsidRPr="006E7713">
        <w:rPr>
          <w:rFonts w:ascii="Times New Roman" w:eastAsia="Times New Roman" w:hAnsi="Times New Roman" w:cs="Times New Roman"/>
          <w:sz w:val="28"/>
          <w:szCs w:val="28"/>
        </w:rPr>
        <w:t xml:space="preserve"> to a drug-free life by </w:t>
      </w:r>
      <w:r w:rsidR="00776F2B">
        <w:rPr>
          <w:rFonts w:ascii="Times New Roman" w:eastAsia="Times New Roman" w:hAnsi="Times New Roman" w:cs="Times New Roman"/>
          <w:sz w:val="28"/>
          <w:szCs w:val="28"/>
        </w:rPr>
        <w:t>placing</w:t>
      </w:r>
      <w:r w:rsidRPr="006E7713">
        <w:rPr>
          <w:rFonts w:ascii="Times New Roman" w:eastAsia="Times New Roman" w:hAnsi="Times New Roman" w:cs="Times New Roman"/>
          <w:sz w:val="28"/>
          <w:szCs w:val="28"/>
        </w:rPr>
        <w:t xml:space="preserve"> their handprint on the </w:t>
      </w:r>
      <w:r w:rsidRPr="006E77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Reality Tour </w:t>
      </w:r>
      <w:r w:rsidR="00776F2B">
        <w:rPr>
          <w:rFonts w:ascii="Times New Roman" w:eastAsia="Times New Roman" w:hAnsi="Times New Roman" w:cs="Times New Roman"/>
          <w:bCs/>
          <w:iCs/>
          <w:sz w:val="28"/>
          <w:szCs w:val="28"/>
        </w:rPr>
        <w:t>b</w:t>
      </w:r>
      <w:r w:rsidRPr="006E7713">
        <w:rPr>
          <w:rFonts w:ascii="Times New Roman" w:eastAsia="Times New Roman" w:hAnsi="Times New Roman" w:cs="Times New Roman"/>
          <w:sz w:val="28"/>
          <w:szCs w:val="28"/>
        </w:rPr>
        <w:t xml:space="preserve">anner. </w:t>
      </w:r>
    </w:p>
    <w:p w:rsidR="006E7713" w:rsidRPr="006E7713" w:rsidRDefault="006E7713" w:rsidP="00BC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7713" w:rsidRPr="006E7713" w:rsidRDefault="006E7713" w:rsidP="006E77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sectPr w:rsidR="006E7713" w:rsidRPr="006E7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713"/>
    <w:rsid w:val="00193691"/>
    <w:rsid w:val="00210F49"/>
    <w:rsid w:val="00665D0A"/>
    <w:rsid w:val="006E7713"/>
    <w:rsid w:val="00776F2B"/>
    <w:rsid w:val="00845D3D"/>
    <w:rsid w:val="008D1258"/>
    <w:rsid w:val="00BC206D"/>
    <w:rsid w:val="00C55B94"/>
    <w:rsid w:val="00EE0FB0"/>
    <w:rsid w:val="00F8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771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3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6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771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3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1B873-968E-430B-8E62-826CFFD4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</dc:creator>
  <cp:lastModifiedBy>WHMI News</cp:lastModifiedBy>
  <cp:revision>2</cp:revision>
  <cp:lastPrinted>2015-06-22T14:02:00Z</cp:lastPrinted>
  <dcterms:created xsi:type="dcterms:W3CDTF">2019-04-12T20:17:00Z</dcterms:created>
  <dcterms:modified xsi:type="dcterms:W3CDTF">2019-04-12T20:17:00Z</dcterms:modified>
</cp:coreProperties>
</file>